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C52" w:rsidRDefault="00EF3C52" w:rsidP="00EF3C52">
      <w:pPr>
        <w:tabs>
          <w:tab w:val="left" w:pos="-1440"/>
          <w:tab w:val="left" w:pos="-720"/>
        </w:tabs>
        <w:rPr>
          <w:b/>
          <w:sz w:val="32"/>
        </w:rPr>
      </w:pPr>
      <w:r>
        <w:rPr>
          <w:b/>
          <w:sz w:val="32"/>
        </w:rPr>
        <w:t xml:space="preserve">Milieuvereniging Land van Cuijk          </w:t>
      </w:r>
      <w:r>
        <w:rPr>
          <w:sz w:val="32"/>
        </w:rPr>
        <w:object w:dxaOrig="3615" w:dyaOrig="1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75pt;height:84pt" o:ole="">
            <v:imagedata r:id="rId9" o:title=""/>
          </v:shape>
          <o:OLEObject Type="Embed" ProgID="MSPhotoEd.3" ShapeID="_x0000_i1025" DrawAspect="Content" ObjectID="_1621793476" r:id="rId10"/>
        </w:object>
      </w:r>
      <w:r>
        <w:rPr>
          <w:b/>
          <w:sz w:val="32"/>
        </w:rPr>
        <w:fldChar w:fldCharType="begin"/>
      </w:r>
      <w:r>
        <w:rPr>
          <w:b/>
          <w:sz w:val="32"/>
        </w:rPr>
        <w:instrText xml:space="preserve">PRIVATE </w:instrText>
      </w:r>
      <w:r>
        <w:rPr>
          <w:b/>
          <w:sz w:val="32"/>
        </w:rPr>
        <w:fldChar w:fldCharType="end"/>
      </w:r>
    </w:p>
    <w:p w:rsidR="00EF3C52" w:rsidRDefault="00EF3C52" w:rsidP="00EF3C52">
      <w:pPr>
        <w:tabs>
          <w:tab w:val="left" w:pos="-1440"/>
          <w:tab w:val="left" w:pos="-720"/>
        </w:tabs>
        <w:rPr>
          <w:b/>
          <w:i/>
          <w:sz w:val="22"/>
        </w:rPr>
      </w:pPr>
      <w:r>
        <w:rPr>
          <w:b/>
          <w:i/>
          <w:sz w:val="22"/>
        </w:rPr>
        <w:t xml:space="preserve">        -al vanaf 1980 bezig voor een beter milieu-</w:t>
      </w:r>
    </w:p>
    <w:p w:rsidR="00EF3C52" w:rsidRDefault="00EF3C52" w:rsidP="00EF3C52">
      <w:pPr>
        <w:pStyle w:val="Kop1"/>
        <w:tabs>
          <w:tab w:val="left" w:pos="992"/>
          <w:tab w:val="left" w:pos="1701"/>
        </w:tabs>
      </w:pPr>
    </w:p>
    <w:p w:rsidR="00EF3C52" w:rsidRDefault="00EF3C52" w:rsidP="00EF3C52"/>
    <w:p w:rsidR="00EF3C52" w:rsidRDefault="00EF3C52" w:rsidP="00EF3C52">
      <w:pPr>
        <w:pStyle w:val="Kop1"/>
        <w:rPr>
          <w:szCs w:val="24"/>
        </w:rPr>
      </w:pPr>
      <w:r>
        <w:rPr>
          <w:szCs w:val="24"/>
        </w:rPr>
        <w:t>VERSLAG van de bestuursvergadering van MLvC d.d. 4 juni</w:t>
      </w:r>
      <w:r>
        <w:t xml:space="preserve"> </w:t>
      </w:r>
      <w:r>
        <w:rPr>
          <w:szCs w:val="24"/>
        </w:rPr>
        <w:t>2019</w:t>
      </w:r>
    </w:p>
    <w:p w:rsidR="00EF3C52" w:rsidRDefault="00EF3C52" w:rsidP="00EF3C52">
      <w:pPr>
        <w:tabs>
          <w:tab w:val="left" w:pos="1701"/>
        </w:tabs>
        <w:rPr>
          <w:b/>
        </w:rPr>
      </w:pPr>
    </w:p>
    <w:p w:rsidR="00EF3C52" w:rsidRDefault="00EF3C52" w:rsidP="00EF3C52">
      <w:pPr>
        <w:tabs>
          <w:tab w:val="left" w:pos="1701"/>
        </w:tabs>
      </w:pPr>
      <w:r>
        <w:rPr>
          <w:b/>
        </w:rPr>
        <w:t>Aanwezig</w:t>
      </w:r>
      <w:r>
        <w:t>:</w:t>
      </w:r>
      <w:r w:rsidRPr="00A83190">
        <w:t xml:space="preserve"> </w:t>
      </w:r>
      <w:r>
        <w:t>Geert, Harrie, Jan</w:t>
      </w:r>
      <w:r w:rsidRPr="00127730">
        <w:t xml:space="preserve"> </w:t>
      </w:r>
      <w:r>
        <w:t xml:space="preserve">en Theo (bestuursleden); </w:t>
      </w:r>
      <w:r w:rsidR="00BA696D">
        <w:t>Tonnie Derks en Wygard (le</w:t>
      </w:r>
      <w:r>
        <w:t>d</w:t>
      </w:r>
      <w:r w:rsidR="00BA696D">
        <w:t>en</w:t>
      </w:r>
      <w:r>
        <w:t>); Jo Wijnen.</w:t>
      </w:r>
    </w:p>
    <w:p w:rsidR="00EF3C52" w:rsidRDefault="00EF3C52" w:rsidP="00EF3C52">
      <w:pPr>
        <w:tabs>
          <w:tab w:val="left" w:pos="1701"/>
        </w:tabs>
      </w:pPr>
      <w:r>
        <w:rPr>
          <w:b/>
          <w:bCs/>
        </w:rPr>
        <w:t>Afgemeld:</w:t>
      </w:r>
      <w:r>
        <w:t xml:space="preserve"> Sylvia </w:t>
      </w:r>
      <w:r w:rsidR="00BA696D">
        <w:t xml:space="preserve">(bestuurslid); Henk, </w:t>
      </w:r>
      <w:r>
        <w:t xml:space="preserve">Martijn en Willy </w:t>
      </w:r>
      <w:r w:rsidR="00BA696D">
        <w:t>(le</w:t>
      </w:r>
      <w:r>
        <w:t>d</w:t>
      </w:r>
      <w:r w:rsidR="00BA696D">
        <w:t>en</w:t>
      </w:r>
      <w:r>
        <w:t>).</w:t>
      </w:r>
    </w:p>
    <w:p w:rsidR="00EF3C52" w:rsidRDefault="00EF3C52" w:rsidP="00EF3C52">
      <w:pPr>
        <w:tabs>
          <w:tab w:val="left" w:pos="1701"/>
        </w:tabs>
      </w:pPr>
      <w:r>
        <w:rPr>
          <w:b/>
        </w:rPr>
        <w:t xml:space="preserve">Plaats: </w:t>
      </w:r>
      <w:r>
        <w:t>Gemeenschapshuis ‘De Jachthoorn’, St. Hubert.</w:t>
      </w:r>
    </w:p>
    <w:p w:rsidR="00EF3C52" w:rsidRDefault="00EF3C52" w:rsidP="00EF3C52"/>
    <w:p w:rsidR="00EF3C52" w:rsidRDefault="00EF3C52" w:rsidP="00EF3C52"/>
    <w:p w:rsidR="00EF3C52" w:rsidRPr="008156B5" w:rsidRDefault="00EF3C52" w:rsidP="00EF3C52">
      <w:pPr>
        <w:tabs>
          <w:tab w:val="left" w:pos="1701"/>
        </w:tabs>
        <w:overflowPunct w:val="0"/>
        <w:autoSpaceDE w:val="0"/>
        <w:autoSpaceDN w:val="0"/>
        <w:adjustRightInd w:val="0"/>
        <w:rPr>
          <w:b/>
        </w:rPr>
      </w:pPr>
      <w:r w:rsidRPr="008156B5">
        <w:rPr>
          <w:b/>
        </w:rPr>
        <w:t>1. Opening</w:t>
      </w:r>
    </w:p>
    <w:p w:rsidR="00EF3C52" w:rsidRDefault="00EF3C52" w:rsidP="00EF3C52">
      <w:r>
        <w:t>Theo opent de vergadering om 20.05 uur.</w:t>
      </w:r>
    </w:p>
    <w:p w:rsidR="006D0064" w:rsidRDefault="006D0064"/>
    <w:p w:rsidR="00EF3C52" w:rsidRPr="00EF3C52" w:rsidRDefault="00EF3C52" w:rsidP="00EF3C52">
      <w:pPr>
        <w:tabs>
          <w:tab w:val="left" w:pos="1701"/>
        </w:tabs>
        <w:overflowPunct w:val="0"/>
        <w:autoSpaceDE w:val="0"/>
        <w:autoSpaceDN w:val="0"/>
        <w:adjustRightInd w:val="0"/>
        <w:rPr>
          <w:b/>
        </w:rPr>
      </w:pPr>
      <w:r w:rsidRPr="00EF3C52">
        <w:rPr>
          <w:b/>
        </w:rPr>
        <w:t>2. Vaststellen agenda</w:t>
      </w:r>
    </w:p>
    <w:p w:rsidR="00EF3C52" w:rsidRDefault="00BA696D" w:rsidP="00EF3C52">
      <w:pPr>
        <w:tabs>
          <w:tab w:val="left" w:pos="1701"/>
        </w:tabs>
        <w:overflowPunct w:val="0"/>
        <w:autoSpaceDE w:val="0"/>
        <w:autoSpaceDN w:val="0"/>
        <w:adjustRightInd w:val="0"/>
      </w:pPr>
      <w:r>
        <w:t>Toegevoegd worden punt 2a: Bladgroen en punt 5c: Luchtkwaliteit.</w:t>
      </w:r>
    </w:p>
    <w:p w:rsidR="00EF3C52" w:rsidRDefault="00EF3C52" w:rsidP="00EF3C52">
      <w:pPr>
        <w:tabs>
          <w:tab w:val="left" w:pos="1701"/>
        </w:tabs>
        <w:overflowPunct w:val="0"/>
        <w:autoSpaceDE w:val="0"/>
        <w:autoSpaceDN w:val="0"/>
        <w:adjustRightInd w:val="0"/>
      </w:pPr>
    </w:p>
    <w:p w:rsidR="00BA696D" w:rsidRDefault="00BA696D" w:rsidP="00EF3C52">
      <w:pPr>
        <w:tabs>
          <w:tab w:val="left" w:pos="1701"/>
        </w:tabs>
        <w:overflowPunct w:val="0"/>
        <w:autoSpaceDE w:val="0"/>
        <w:autoSpaceDN w:val="0"/>
        <w:adjustRightInd w:val="0"/>
        <w:rPr>
          <w:b/>
        </w:rPr>
      </w:pPr>
      <w:r>
        <w:rPr>
          <w:b/>
        </w:rPr>
        <w:t>2a. Bladgroen</w:t>
      </w:r>
    </w:p>
    <w:p w:rsidR="00BA696D" w:rsidRPr="00BA696D" w:rsidRDefault="00BA696D" w:rsidP="00EF3C52">
      <w:pPr>
        <w:tabs>
          <w:tab w:val="left" w:pos="1701"/>
        </w:tabs>
        <w:overflowPunct w:val="0"/>
        <w:autoSpaceDE w:val="0"/>
        <w:autoSpaceDN w:val="0"/>
        <w:adjustRightInd w:val="0"/>
      </w:pPr>
      <w:r>
        <w:t>De deadline voor de eerstvolgende Bladgroen is half juli (voor gastschrijvers is de deadline 1 juli). In verband met de actualiteit moet er nog een artikel over de PAS (Programma Aanpak Stikstof) in komen. Het artikel dat Wim van Opbergen van Werkgroep Behoud De Peel heeft geschreven is een goed artikel. Geert stuurt het naar de redactie, en Theo vraagt Wim of we het mogen opnemen in ons blad.</w:t>
      </w:r>
    </w:p>
    <w:p w:rsidR="00BA696D" w:rsidRPr="00BA696D" w:rsidRDefault="00BA696D" w:rsidP="00EF3C52">
      <w:pPr>
        <w:tabs>
          <w:tab w:val="left" w:pos="1701"/>
        </w:tabs>
        <w:overflowPunct w:val="0"/>
        <w:autoSpaceDE w:val="0"/>
        <w:autoSpaceDN w:val="0"/>
        <w:adjustRightInd w:val="0"/>
        <w:rPr>
          <w:b/>
        </w:rPr>
      </w:pPr>
    </w:p>
    <w:p w:rsidR="00EF3C52" w:rsidRPr="00EF3C52" w:rsidRDefault="00EF3C52" w:rsidP="00EF3C52">
      <w:pPr>
        <w:tabs>
          <w:tab w:val="left" w:pos="1701"/>
        </w:tabs>
        <w:overflowPunct w:val="0"/>
        <w:autoSpaceDE w:val="0"/>
        <w:autoSpaceDN w:val="0"/>
        <w:adjustRightInd w:val="0"/>
        <w:rPr>
          <w:b/>
          <w:szCs w:val="20"/>
        </w:rPr>
      </w:pPr>
      <w:r w:rsidRPr="00EF3C52">
        <w:rPr>
          <w:b/>
        </w:rPr>
        <w:t>3. Opmerkingen over de notulen van 9 april 2019</w:t>
      </w:r>
    </w:p>
    <w:p w:rsidR="00EF3C52" w:rsidRPr="00EF3C52" w:rsidRDefault="00EF3C52" w:rsidP="00EF3C52">
      <w:pPr>
        <w:tabs>
          <w:tab w:val="left" w:pos="426"/>
          <w:tab w:val="left" w:pos="1701"/>
          <w:tab w:val="left" w:pos="5103"/>
        </w:tabs>
        <w:overflowPunct w:val="0"/>
        <w:autoSpaceDE w:val="0"/>
        <w:autoSpaceDN w:val="0"/>
        <w:adjustRightInd w:val="0"/>
        <w:rPr>
          <w:b/>
        </w:rPr>
      </w:pPr>
      <w:r w:rsidRPr="00EF3C52">
        <w:rPr>
          <w:b/>
        </w:rPr>
        <w:t>a. Tekstueel</w:t>
      </w:r>
    </w:p>
    <w:p w:rsidR="00EF3C52" w:rsidRDefault="000C1B13" w:rsidP="00EF3C52">
      <w:pPr>
        <w:tabs>
          <w:tab w:val="left" w:pos="426"/>
          <w:tab w:val="left" w:pos="1701"/>
          <w:tab w:val="left" w:pos="5103"/>
        </w:tabs>
        <w:overflowPunct w:val="0"/>
        <w:autoSpaceDE w:val="0"/>
        <w:autoSpaceDN w:val="0"/>
        <w:adjustRightInd w:val="0"/>
      </w:pPr>
      <w:r>
        <w:t>Geen opmerkingen.</w:t>
      </w:r>
    </w:p>
    <w:p w:rsidR="00EF3C52" w:rsidRDefault="00EF3C52" w:rsidP="00EF3C52">
      <w:pPr>
        <w:tabs>
          <w:tab w:val="left" w:pos="426"/>
          <w:tab w:val="left" w:pos="1701"/>
          <w:tab w:val="left" w:pos="5103"/>
        </w:tabs>
        <w:overflowPunct w:val="0"/>
        <w:autoSpaceDE w:val="0"/>
        <w:autoSpaceDN w:val="0"/>
        <w:adjustRightInd w:val="0"/>
      </w:pPr>
    </w:p>
    <w:p w:rsidR="00EF3C52" w:rsidRPr="00EF3C52" w:rsidRDefault="00EF3C52" w:rsidP="00EF3C52">
      <w:pPr>
        <w:tabs>
          <w:tab w:val="left" w:pos="426"/>
          <w:tab w:val="left" w:pos="1701"/>
          <w:tab w:val="left" w:pos="5103"/>
        </w:tabs>
        <w:overflowPunct w:val="0"/>
        <w:autoSpaceDE w:val="0"/>
        <w:autoSpaceDN w:val="0"/>
        <w:adjustRightInd w:val="0"/>
        <w:rPr>
          <w:b/>
        </w:rPr>
      </w:pPr>
      <w:r w:rsidRPr="00EF3C52">
        <w:rPr>
          <w:b/>
        </w:rPr>
        <w:t>b. Inhoudelijk</w:t>
      </w:r>
    </w:p>
    <w:p w:rsidR="00EF3C52" w:rsidRDefault="002D44B2" w:rsidP="000C1B13">
      <w:pPr>
        <w:pStyle w:val="Lijstalinea"/>
        <w:numPr>
          <w:ilvl w:val="0"/>
          <w:numId w:val="2"/>
        </w:numPr>
        <w:tabs>
          <w:tab w:val="left" w:pos="426"/>
          <w:tab w:val="left" w:pos="1701"/>
          <w:tab w:val="left" w:pos="5103"/>
        </w:tabs>
        <w:overflowPunct w:val="0"/>
        <w:autoSpaceDE w:val="0"/>
        <w:autoSpaceDN w:val="0"/>
        <w:adjustRightInd w:val="0"/>
        <w:ind w:left="0" w:firstLine="0"/>
      </w:pPr>
      <w:r>
        <w:t>Pagina 2 punt 5</w:t>
      </w:r>
      <w:r w:rsidR="000C1B13">
        <w:t>.b.1:</w:t>
      </w:r>
      <w:r>
        <w:t xml:space="preserve"> bij Smits Princepeel spelen 3 zaken. Twee daarvan betreffen de mestverwerker, en één het bedrijf op de Weidelaan. In het geval van de laatste hebben we een zienswijze m.b.t. de natuurbeschermingswet ingediend. </w:t>
      </w:r>
      <w:r w:rsidR="00334745">
        <w:t>Betreffende</w:t>
      </w:r>
      <w:r>
        <w:t xml:space="preserve"> de mestverwerker gaat het om uitbreiding/aanpassing van processen, en om een aanpassing van de bassins. T.a.v. de eerste reageren we wel, t.a.v. de tweede niet (want de bassins worden afgedekt, en dit voorkomt stank). Van de Provincie hebben we nog niet gehoord of ons verzoek om financiële ondersteuning gehonoreerd wordt. Jan stuurt een herinnering.</w:t>
      </w:r>
    </w:p>
    <w:p w:rsidR="0078256E" w:rsidRDefault="0078256E" w:rsidP="000C1B13">
      <w:pPr>
        <w:pStyle w:val="Lijstalinea"/>
        <w:numPr>
          <w:ilvl w:val="0"/>
          <w:numId w:val="2"/>
        </w:numPr>
        <w:tabs>
          <w:tab w:val="left" w:pos="426"/>
          <w:tab w:val="left" w:pos="1701"/>
          <w:tab w:val="left" w:pos="5103"/>
        </w:tabs>
        <w:overflowPunct w:val="0"/>
        <w:autoSpaceDE w:val="0"/>
        <w:autoSpaceDN w:val="0"/>
        <w:adjustRightInd w:val="0"/>
        <w:ind w:left="0" w:firstLine="0"/>
      </w:pPr>
      <w:r>
        <w:t xml:space="preserve">Pagina 5 punt 5.b.3: de gemeente Mill en Sint Hubert is enthousiast over het wandelpad langs de Spoordijk (van Achterdijk tot Scheiwalweg), de </w:t>
      </w:r>
      <w:r w:rsidR="00334745">
        <w:t>boeren willen meewerken, én er is</w:t>
      </w:r>
      <w:r>
        <w:t xml:space="preserve"> geld beschikbaar; nu het pad nog.</w:t>
      </w:r>
    </w:p>
    <w:p w:rsidR="0078256E" w:rsidRDefault="0078256E" w:rsidP="000C1B13">
      <w:pPr>
        <w:pStyle w:val="Lijstalinea"/>
        <w:numPr>
          <w:ilvl w:val="0"/>
          <w:numId w:val="2"/>
        </w:numPr>
        <w:tabs>
          <w:tab w:val="left" w:pos="426"/>
          <w:tab w:val="left" w:pos="1701"/>
          <w:tab w:val="left" w:pos="5103"/>
        </w:tabs>
        <w:overflowPunct w:val="0"/>
        <w:autoSpaceDE w:val="0"/>
        <w:autoSpaceDN w:val="0"/>
        <w:adjustRightInd w:val="0"/>
        <w:ind w:left="0" w:firstLine="0"/>
      </w:pPr>
      <w:r>
        <w:t xml:space="preserve">Pagina 5 punt 5.b.5: de ‘zonnepark’-groep van de MLvC heeft te kampen met gezondheidsproblemen van (partners van) leden, en is dus wat minder actief. </w:t>
      </w:r>
    </w:p>
    <w:p w:rsidR="0078256E" w:rsidRDefault="0078256E" w:rsidP="00EF3C52">
      <w:pPr>
        <w:tabs>
          <w:tab w:val="left" w:pos="426"/>
          <w:tab w:val="left" w:pos="1701"/>
          <w:tab w:val="left" w:pos="5103"/>
        </w:tabs>
        <w:overflowPunct w:val="0"/>
        <w:autoSpaceDE w:val="0"/>
        <w:autoSpaceDN w:val="0"/>
        <w:adjustRightInd w:val="0"/>
        <w:rPr>
          <w:szCs w:val="20"/>
        </w:rPr>
      </w:pPr>
    </w:p>
    <w:p w:rsidR="0078256E" w:rsidRDefault="0078256E" w:rsidP="00EF3C52">
      <w:pPr>
        <w:tabs>
          <w:tab w:val="left" w:pos="426"/>
          <w:tab w:val="left" w:pos="1701"/>
          <w:tab w:val="left" w:pos="5103"/>
        </w:tabs>
        <w:overflowPunct w:val="0"/>
        <w:autoSpaceDE w:val="0"/>
        <w:autoSpaceDN w:val="0"/>
        <w:adjustRightInd w:val="0"/>
        <w:rPr>
          <w:szCs w:val="20"/>
        </w:rPr>
      </w:pPr>
    </w:p>
    <w:p w:rsidR="0078256E" w:rsidRDefault="0078256E" w:rsidP="00EF3C52">
      <w:pPr>
        <w:tabs>
          <w:tab w:val="left" w:pos="426"/>
          <w:tab w:val="left" w:pos="1701"/>
          <w:tab w:val="left" w:pos="5103"/>
        </w:tabs>
        <w:overflowPunct w:val="0"/>
        <w:autoSpaceDE w:val="0"/>
        <w:autoSpaceDN w:val="0"/>
        <w:adjustRightInd w:val="0"/>
        <w:rPr>
          <w:szCs w:val="20"/>
        </w:rPr>
      </w:pPr>
    </w:p>
    <w:p w:rsidR="00EF3C52" w:rsidRDefault="00EF3C52" w:rsidP="00EF3C52">
      <w:pPr>
        <w:pStyle w:val="Voettekst"/>
        <w:tabs>
          <w:tab w:val="clear" w:pos="4536"/>
          <w:tab w:val="clear" w:pos="9072"/>
          <w:tab w:val="left" w:pos="426"/>
          <w:tab w:val="left" w:pos="1701"/>
        </w:tabs>
        <w:rPr>
          <w:rFonts w:ascii="Times New Roman" w:hAnsi="Times New Roman"/>
          <w:b/>
          <w:sz w:val="24"/>
          <w:szCs w:val="24"/>
        </w:rPr>
      </w:pPr>
      <w:r w:rsidRPr="00EF3C52">
        <w:rPr>
          <w:rFonts w:ascii="Times New Roman" w:hAnsi="Times New Roman"/>
          <w:b/>
          <w:sz w:val="24"/>
          <w:szCs w:val="24"/>
        </w:rPr>
        <w:lastRenderedPageBreak/>
        <w:t>c. Actiepuntenlijst</w:t>
      </w:r>
      <w:bookmarkStart w:id="0" w:name="_GoBack"/>
      <w:bookmarkEnd w:id="0"/>
    </w:p>
    <w:p w:rsidR="00EF3C52" w:rsidRDefault="000C1B13" w:rsidP="000C1B13">
      <w:pPr>
        <w:pStyle w:val="Lijstalinea"/>
        <w:numPr>
          <w:ilvl w:val="0"/>
          <w:numId w:val="2"/>
        </w:numPr>
        <w:tabs>
          <w:tab w:val="left" w:pos="425"/>
          <w:tab w:val="left" w:pos="1701"/>
        </w:tabs>
        <w:overflowPunct w:val="0"/>
        <w:autoSpaceDE w:val="0"/>
        <w:autoSpaceDN w:val="0"/>
        <w:adjustRightInd w:val="0"/>
        <w:ind w:left="0" w:firstLine="0"/>
        <w:rPr>
          <w:szCs w:val="20"/>
        </w:rPr>
      </w:pPr>
      <w:r>
        <w:rPr>
          <w:szCs w:val="20"/>
        </w:rPr>
        <w:t>1239: het gaat nog wel even duren, maar de gemeente Cuijk heeft toegezegd toch antwoord te geven op onze vragen over natuurcompensatie.</w:t>
      </w:r>
    </w:p>
    <w:p w:rsidR="0078256E" w:rsidRDefault="0078256E" w:rsidP="000C1B13">
      <w:pPr>
        <w:pStyle w:val="Lijstalinea"/>
        <w:numPr>
          <w:ilvl w:val="0"/>
          <w:numId w:val="2"/>
        </w:numPr>
        <w:tabs>
          <w:tab w:val="left" w:pos="425"/>
          <w:tab w:val="left" w:pos="1701"/>
        </w:tabs>
        <w:overflowPunct w:val="0"/>
        <w:autoSpaceDE w:val="0"/>
        <w:autoSpaceDN w:val="0"/>
        <w:adjustRightInd w:val="0"/>
        <w:ind w:left="0" w:firstLine="0"/>
        <w:rPr>
          <w:szCs w:val="20"/>
        </w:rPr>
      </w:pPr>
      <w:r>
        <w:rPr>
          <w:szCs w:val="20"/>
        </w:rPr>
        <w:t xml:space="preserve">1252: Ellen heeft contact gehad met Karin Lamers van IVN, en </w:t>
      </w:r>
      <w:r w:rsidR="004666CA">
        <w:rPr>
          <w:szCs w:val="20"/>
        </w:rPr>
        <w:t xml:space="preserve">samen hebben ze </w:t>
      </w:r>
      <w:r>
        <w:rPr>
          <w:szCs w:val="20"/>
        </w:rPr>
        <w:t>besloten</w:t>
      </w:r>
      <w:r w:rsidR="004666CA">
        <w:rPr>
          <w:szCs w:val="20"/>
        </w:rPr>
        <w:t xml:space="preserve"> dat 6 leskisten dermate verouderd zijn, dat ze niet meer uitgeleend moeten worden. Jan geeft aan Harrie door welke dat zijn, en Harrie verwijdert ze van de lijst op de website. Omdat er steeds minder leskisten worden uitgeleend, vragen we ons af of we daar wel mee moeten doorgaan. Op de vergadering van augustus bespreken we dit. </w:t>
      </w:r>
    </w:p>
    <w:p w:rsidR="004666CA" w:rsidRPr="000C1B13" w:rsidRDefault="004666CA" w:rsidP="000C1B13">
      <w:pPr>
        <w:pStyle w:val="Lijstalinea"/>
        <w:numPr>
          <w:ilvl w:val="0"/>
          <w:numId w:val="2"/>
        </w:numPr>
        <w:tabs>
          <w:tab w:val="left" w:pos="425"/>
          <w:tab w:val="left" w:pos="1701"/>
        </w:tabs>
        <w:overflowPunct w:val="0"/>
        <w:autoSpaceDE w:val="0"/>
        <w:autoSpaceDN w:val="0"/>
        <w:adjustRightInd w:val="0"/>
        <w:ind w:left="0" w:firstLine="0"/>
        <w:rPr>
          <w:szCs w:val="20"/>
        </w:rPr>
      </w:pPr>
      <w:r>
        <w:rPr>
          <w:szCs w:val="20"/>
        </w:rPr>
        <w:t>1256: t.a.v. de flessenhals bij Oeffelt is gepleit voor extra compensatie; er komt in ieder geval een MER.</w:t>
      </w:r>
    </w:p>
    <w:p w:rsidR="00EF3C52" w:rsidRDefault="00EF3C52" w:rsidP="00EF3C52">
      <w:pPr>
        <w:tabs>
          <w:tab w:val="left" w:pos="1701"/>
        </w:tabs>
        <w:overflowPunct w:val="0"/>
        <w:autoSpaceDE w:val="0"/>
        <w:autoSpaceDN w:val="0"/>
        <w:adjustRightInd w:val="0"/>
        <w:rPr>
          <w:szCs w:val="20"/>
        </w:rPr>
      </w:pPr>
    </w:p>
    <w:p w:rsidR="00EF3C52" w:rsidRPr="00EF3C52" w:rsidRDefault="00EF3C52" w:rsidP="00EF3C52">
      <w:pPr>
        <w:tabs>
          <w:tab w:val="left" w:pos="1701"/>
        </w:tabs>
        <w:overflowPunct w:val="0"/>
        <w:autoSpaceDE w:val="0"/>
        <w:autoSpaceDN w:val="0"/>
        <w:adjustRightInd w:val="0"/>
        <w:ind w:left="1695" w:hanging="1695"/>
        <w:rPr>
          <w:b/>
          <w:szCs w:val="20"/>
        </w:rPr>
      </w:pPr>
      <w:r w:rsidRPr="00EF3C52">
        <w:rPr>
          <w:b/>
          <w:szCs w:val="20"/>
        </w:rPr>
        <w:t xml:space="preserve">4. Financiën </w:t>
      </w:r>
    </w:p>
    <w:p w:rsidR="00EF3C52" w:rsidRDefault="00925C2D" w:rsidP="00925C2D">
      <w:pPr>
        <w:pStyle w:val="Lijstalinea"/>
        <w:numPr>
          <w:ilvl w:val="0"/>
          <w:numId w:val="3"/>
        </w:numPr>
        <w:tabs>
          <w:tab w:val="left" w:pos="425"/>
          <w:tab w:val="left" w:pos="1701"/>
        </w:tabs>
        <w:overflowPunct w:val="0"/>
        <w:autoSpaceDE w:val="0"/>
        <w:autoSpaceDN w:val="0"/>
        <w:adjustRightInd w:val="0"/>
        <w:ind w:left="0" w:firstLine="0"/>
        <w:rPr>
          <w:szCs w:val="20"/>
        </w:rPr>
      </w:pPr>
      <w:r>
        <w:rPr>
          <w:szCs w:val="20"/>
        </w:rPr>
        <w:t>De subsidies van Boxmeer en Sint Anthonis zijn binnen.</w:t>
      </w:r>
    </w:p>
    <w:p w:rsidR="00925C2D" w:rsidRPr="00925C2D" w:rsidRDefault="00925C2D" w:rsidP="00925C2D">
      <w:pPr>
        <w:pStyle w:val="Lijstalinea"/>
        <w:numPr>
          <w:ilvl w:val="0"/>
          <w:numId w:val="3"/>
        </w:numPr>
        <w:tabs>
          <w:tab w:val="left" w:pos="425"/>
          <w:tab w:val="left" w:pos="1701"/>
        </w:tabs>
        <w:overflowPunct w:val="0"/>
        <w:autoSpaceDE w:val="0"/>
        <w:autoSpaceDN w:val="0"/>
        <w:adjustRightInd w:val="0"/>
        <w:ind w:left="0" w:firstLine="0"/>
        <w:rPr>
          <w:szCs w:val="20"/>
        </w:rPr>
      </w:pPr>
      <w:r>
        <w:rPr>
          <w:szCs w:val="20"/>
        </w:rPr>
        <w:t>Het verzenden van de acceptgiro’s voor de contributie heeft behalve tot betalingen óók geleid tot 8 opzeggingen van het lidmaatschap. Harrie geeft Jan de namen door, zodat deze leden van de verzendlijst voor e-mailberichten gehaald kunnen worden (voor zover we hun e-mailadres hebben).</w:t>
      </w:r>
    </w:p>
    <w:p w:rsidR="00EF3C52" w:rsidRPr="00B83F5E" w:rsidRDefault="00EF3C52" w:rsidP="00EF3C52">
      <w:pPr>
        <w:tabs>
          <w:tab w:val="left" w:pos="1701"/>
        </w:tabs>
        <w:overflowPunct w:val="0"/>
        <w:autoSpaceDE w:val="0"/>
        <w:autoSpaceDN w:val="0"/>
        <w:adjustRightInd w:val="0"/>
        <w:rPr>
          <w:szCs w:val="20"/>
        </w:rPr>
      </w:pPr>
    </w:p>
    <w:p w:rsidR="00EF3C52" w:rsidRPr="00EF3C52" w:rsidRDefault="00EF3C52" w:rsidP="00EF3C52">
      <w:pPr>
        <w:tabs>
          <w:tab w:val="left" w:pos="426"/>
          <w:tab w:val="left" w:pos="1701"/>
        </w:tabs>
        <w:overflowPunct w:val="0"/>
        <w:autoSpaceDE w:val="0"/>
        <w:autoSpaceDN w:val="0"/>
        <w:adjustRightInd w:val="0"/>
        <w:rPr>
          <w:b/>
          <w:szCs w:val="20"/>
        </w:rPr>
      </w:pPr>
      <w:r w:rsidRPr="00EF3C52">
        <w:rPr>
          <w:b/>
          <w:bCs/>
        </w:rPr>
        <w:t>5.</w:t>
      </w:r>
      <w:r w:rsidRPr="00EF3C52">
        <w:rPr>
          <w:b/>
        </w:rPr>
        <w:t xml:space="preserve"> Mededelingen</w:t>
      </w:r>
    </w:p>
    <w:p w:rsidR="00EF3C52" w:rsidRPr="00EF3C52" w:rsidRDefault="00EF3C52" w:rsidP="00EF3C52">
      <w:pPr>
        <w:tabs>
          <w:tab w:val="left" w:pos="426"/>
          <w:tab w:val="left" w:pos="1701"/>
          <w:tab w:val="left" w:pos="5103"/>
        </w:tabs>
        <w:overflowPunct w:val="0"/>
        <w:autoSpaceDE w:val="0"/>
        <w:autoSpaceDN w:val="0"/>
        <w:adjustRightInd w:val="0"/>
        <w:rPr>
          <w:b/>
        </w:rPr>
      </w:pPr>
      <w:r w:rsidRPr="00EF3C52">
        <w:rPr>
          <w:b/>
        </w:rPr>
        <w:t>a. Post</w:t>
      </w:r>
    </w:p>
    <w:p w:rsidR="000C1B13" w:rsidRDefault="00925C2D" w:rsidP="000C1B13">
      <w:pPr>
        <w:tabs>
          <w:tab w:val="left" w:pos="426"/>
          <w:tab w:val="left" w:pos="1701"/>
          <w:tab w:val="left" w:pos="5103"/>
        </w:tabs>
        <w:overflowPunct w:val="0"/>
        <w:autoSpaceDE w:val="0"/>
        <w:autoSpaceDN w:val="0"/>
        <w:adjustRightInd w:val="0"/>
      </w:pPr>
      <w:r>
        <w:rPr>
          <w:i/>
        </w:rPr>
        <w:t>Ontvangen post</w:t>
      </w:r>
      <w:r>
        <w:t>: 19042-19055</w:t>
      </w:r>
    </w:p>
    <w:p w:rsidR="00925C2D" w:rsidRDefault="00925C2D" w:rsidP="000C1B13">
      <w:pPr>
        <w:tabs>
          <w:tab w:val="left" w:pos="426"/>
          <w:tab w:val="left" w:pos="1701"/>
          <w:tab w:val="left" w:pos="5103"/>
        </w:tabs>
        <w:overflowPunct w:val="0"/>
        <w:autoSpaceDE w:val="0"/>
        <w:autoSpaceDN w:val="0"/>
        <w:adjustRightInd w:val="0"/>
      </w:pPr>
      <w:r>
        <w:rPr>
          <w:i/>
        </w:rPr>
        <w:t>Verzonden post</w:t>
      </w:r>
      <w:r>
        <w:t>: 19018-19021</w:t>
      </w:r>
    </w:p>
    <w:p w:rsidR="00925C2D" w:rsidRPr="00925C2D" w:rsidRDefault="004E58AB" w:rsidP="000C1B13">
      <w:pPr>
        <w:tabs>
          <w:tab w:val="left" w:pos="426"/>
          <w:tab w:val="left" w:pos="1701"/>
          <w:tab w:val="left" w:pos="5103"/>
        </w:tabs>
        <w:overflowPunct w:val="0"/>
        <w:autoSpaceDE w:val="0"/>
        <w:autoSpaceDN w:val="0"/>
        <w:adjustRightInd w:val="0"/>
      </w:pPr>
      <w:r>
        <w:t>Op ons verzoek aan het College van B&amp;W van de gemeente Mill en Sint Hubert om niet gebruikte vergunningen in te trekken is nog niet gereageerd. Jan stuurt een herinnering.</w:t>
      </w:r>
    </w:p>
    <w:p w:rsidR="000C1B13" w:rsidRDefault="000C1B13" w:rsidP="000C1B13">
      <w:pPr>
        <w:tabs>
          <w:tab w:val="left" w:pos="426"/>
          <w:tab w:val="left" w:pos="1701"/>
          <w:tab w:val="left" w:pos="5103"/>
        </w:tabs>
        <w:overflowPunct w:val="0"/>
        <w:autoSpaceDE w:val="0"/>
        <w:autoSpaceDN w:val="0"/>
        <w:adjustRightInd w:val="0"/>
      </w:pPr>
    </w:p>
    <w:p w:rsidR="000C1B13" w:rsidRDefault="000C1B13" w:rsidP="000C1B13">
      <w:pPr>
        <w:tabs>
          <w:tab w:val="left" w:pos="426"/>
          <w:tab w:val="left" w:pos="1701"/>
          <w:tab w:val="left" w:pos="5103"/>
        </w:tabs>
        <w:overflowPunct w:val="0"/>
        <w:autoSpaceDE w:val="0"/>
        <w:autoSpaceDN w:val="0"/>
        <w:adjustRightInd w:val="0"/>
        <w:rPr>
          <w:b/>
        </w:rPr>
      </w:pPr>
      <w:r w:rsidRPr="00EF3C52">
        <w:rPr>
          <w:b/>
        </w:rPr>
        <w:t>b. Zwart/witboek</w:t>
      </w:r>
    </w:p>
    <w:p w:rsidR="00BA696D" w:rsidRDefault="000C1B13" w:rsidP="000C1B13">
      <w:pPr>
        <w:pStyle w:val="Lijstalinea"/>
        <w:numPr>
          <w:ilvl w:val="0"/>
          <w:numId w:val="1"/>
        </w:numPr>
        <w:tabs>
          <w:tab w:val="left" w:pos="426"/>
          <w:tab w:val="left" w:pos="1701"/>
          <w:tab w:val="left" w:pos="5103"/>
        </w:tabs>
        <w:overflowPunct w:val="0"/>
        <w:autoSpaceDE w:val="0"/>
        <w:autoSpaceDN w:val="0"/>
        <w:adjustRightInd w:val="0"/>
        <w:ind w:left="0" w:firstLine="0"/>
      </w:pPr>
      <w:r>
        <w:t xml:space="preserve">De door Frans de Laat gegeven </w:t>
      </w:r>
      <w:r w:rsidRPr="000C1B13">
        <w:rPr>
          <w:i/>
          <w:u w:val="single"/>
        </w:rPr>
        <w:t>verkorte juridisch-bestuurlijke praktijkworkshop</w:t>
      </w:r>
      <w:r>
        <w:t xml:space="preserve"> op de vorige bestuursvergadering was erg informatief; daar zullen we nog veel aan hebben.  </w:t>
      </w:r>
    </w:p>
    <w:p w:rsidR="0035170C" w:rsidRPr="000C1B13" w:rsidRDefault="0035170C" w:rsidP="000C1B13">
      <w:pPr>
        <w:pStyle w:val="Lijstalinea"/>
        <w:numPr>
          <w:ilvl w:val="0"/>
          <w:numId w:val="1"/>
        </w:numPr>
        <w:tabs>
          <w:tab w:val="left" w:pos="426"/>
          <w:tab w:val="left" w:pos="1701"/>
          <w:tab w:val="left" w:pos="5103"/>
        </w:tabs>
        <w:overflowPunct w:val="0"/>
        <w:autoSpaceDE w:val="0"/>
        <w:autoSpaceDN w:val="0"/>
        <w:adjustRightInd w:val="0"/>
        <w:ind w:left="0" w:firstLine="0"/>
      </w:pPr>
      <w:r>
        <w:t>Het Ministerie van Infrastructuur en Waterstaat heeft besloten dat er géén (proef met) heffing voor vrachtverkeer in Sint Hubert komt. We gaan op dit besluit reageren.</w:t>
      </w:r>
    </w:p>
    <w:p w:rsidR="00BA696D" w:rsidRDefault="00BA696D" w:rsidP="00EF3C52">
      <w:pPr>
        <w:tabs>
          <w:tab w:val="left" w:pos="426"/>
          <w:tab w:val="left" w:pos="1701"/>
          <w:tab w:val="left" w:pos="5103"/>
        </w:tabs>
        <w:overflowPunct w:val="0"/>
        <w:autoSpaceDE w:val="0"/>
        <w:autoSpaceDN w:val="0"/>
        <w:adjustRightInd w:val="0"/>
        <w:rPr>
          <w:b/>
        </w:rPr>
      </w:pPr>
    </w:p>
    <w:p w:rsidR="00BA696D" w:rsidRPr="00EF3C52" w:rsidRDefault="00BA696D" w:rsidP="00EF3C52">
      <w:pPr>
        <w:tabs>
          <w:tab w:val="left" w:pos="426"/>
          <w:tab w:val="left" w:pos="1701"/>
          <w:tab w:val="left" w:pos="5103"/>
        </w:tabs>
        <w:overflowPunct w:val="0"/>
        <w:autoSpaceDE w:val="0"/>
        <w:autoSpaceDN w:val="0"/>
        <w:adjustRightInd w:val="0"/>
        <w:rPr>
          <w:b/>
        </w:rPr>
      </w:pPr>
      <w:r>
        <w:rPr>
          <w:b/>
        </w:rPr>
        <w:t>c. Luchtkwaliteit</w:t>
      </w:r>
    </w:p>
    <w:p w:rsidR="00EF3C52" w:rsidRPr="004E58AB" w:rsidRDefault="004E58AB" w:rsidP="00EF3C52">
      <w:pPr>
        <w:pStyle w:val="Koptekst"/>
        <w:tabs>
          <w:tab w:val="clear" w:pos="4536"/>
          <w:tab w:val="clear" w:pos="9072"/>
          <w:tab w:val="left" w:pos="1701"/>
        </w:tabs>
        <w:overflowPunct w:val="0"/>
        <w:autoSpaceDE w:val="0"/>
        <w:autoSpaceDN w:val="0"/>
        <w:adjustRightInd w:val="0"/>
      </w:pPr>
      <w:r w:rsidRPr="004E58AB">
        <w:t>Op</w:t>
      </w:r>
      <w:r>
        <w:t xml:space="preserve"> 200 plekken in Nederland wordt</w:t>
      </w:r>
      <w:r w:rsidR="0035170C">
        <w:t xml:space="preserve"> de luchtkwaliteit gemeten, en in Landhorst wordt de hoogste ammoniakwaarde van Nederland gemeten. Tonnie (Derks) is, met anderen, sensors aan het bouwen die fijnstof meten. Waarom fijnstof meten? Omdat er een verband is tussen ammoniak en fijnstof. Bij de gemeente Sint Anthonis is subsidie aangevraagd, en die wordt waarschijnlijk wel toegekend.</w:t>
      </w:r>
      <w:r w:rsidR="009063AA">
        <w:t xml:space="preserve"> De bedoeling is om een sensornetwerk te ontwikkelen, dat de gegevens van de sensors samenvoegt. Om ook in de toekomst van financiën verzekerd te zijn (sponsoring, subsidie e.d.) wil deze groep burgerwetenschappers een stichting oprichten; en daarvoor zijn bestuursleden nodig. Kennen wij gegadigden? Wim Verbruggen zou een uitstekende voorzitter zijn.</w:t>
      </w:r>
    </w:p>
    <w:p w:rsidR="00EF3C52" w:rsidRDefault="00EF3C52" w:rsidP="00EF3C52">
      <w:pPr>
        <w:pStyle w:val="Koptekst"/>
        <w:tabs>
          <w:tab w:val="clear" w:pos="4536"/>
          <w:tab w:val="clear" w:pos="9072"/>
          <w:tab w:val="left" w:pos="1701"/>
        </w:tabs>
        <w:overflowPunct w:val="0"/>
        <w:autoSpaceDE w:val="0"/>
        <w:autoSpaceDN w:val="0"/>
        <w:adjustRightInd w:val="0"/>
        <w:rPr>
          <w:b/>
        </w:rPr>
      </w:pPr>
    </w:p>
    <w:p w:rsidR="00EF3C52" w:rsidRPr="00EF3C52" w:rsidRDefault="00EF3C52" w:rsidP="00EF3C52">
      <w:pPr>
        <w:pStyle w:val="Koptekst"/>
        <w:tabs>
          <w:tab w:val="clear" w:pos="4536"/>
          <w:tab w:val="clear" w:pos="9072"/>
          <w:tab w:val="left" w:pos="1701"/>
        </w:tabs>
        <w:overflowPunct w:val="0"/>
        <w:autoSpaceDE w:val="0"/>
        <w:autoSpaceDN w:val="0"/>
        <w:adjustRightInd w:val="0"/>
        <w:rPr>
          <w:b/>
        </w:rPr>
      </w:pPr>
      <w:r w:rsidRPr="00EF3C52">
        <w:rPr>
          <w:b/>
        </w:rPr>
        <w:t>6. Nieuwe financiële bronnen</w:t>
      </w:r>
    </w:p>
    <w:p w:rsidR="00EF3C52" w:rsidRDefault="00A15699" w:rsidP="00EF3C52">
      <w:pPr>
        <w:pStyle w:val="Koptekst"/>
        <w:tabs>
          <w:tab w:val="clear" w:pos="4536"/>
          <w:tab w:val="clear" w:pos="9072"/>
          <w:tab w:val="left" w:pos="1701"/>
        </w:tabs>
        <w:overflowPunct w:val="0"/>
        <w:autoSpaceDE w:val="0"/>
        <w:autoSpaceDN w:val="0"/>
        <w:adjustRightInd w:val="0"/>
      </w:pPr>
      <w:r>
        <w:t>Nog steeds geen nieuwe kunnen aanboren.</w:t>
      </w:r>
    </w:p>
    <w:p w:rsidR="00EF3C52" w:rsidRDefault="00EF3C52" w:rsidP="00EF3C52">
      <w:pPr>
        <w:pStyle w:val="Koptekst"/>
        <w:tabs>
          <w:tab w:val="clear" w:pos="4536"/>
          <w:tab w:val="clear" w:pos="9072"/>
          <w:tab w:val="left" w:pos="1701"/>
        </w:tabs>
        <w:overflowPunct w:val="0"/>
        <w:autoSpaceDE w:val="0"/>
        <w:autoSpaceDN w:val="0"/>
        <w:adjustRightInd w:val="0"/>
      </w:pPr>
    </w:p>
    <w:p w:rsidR="00EF3C52" w:rsidRPr="00EF3C52" w:rsidRDefault="00EF3C52" w:rsidP="00EF3C52">
      <w:pPr>
        <w:pStyle w:val="Koptekst"/>
        <w:tabs>
          <w:tab w:val="clear" w:pos="4536"/>
          <w:tab w:val="clear" w:pos="9072"/>
          <w:tab w:val="left" w:pos="1701"/>
        </w:tabs>
        <w:overflowPunct w:val="0"/>
        <w:autoSpaceDE w:val="0"/>
        <w:autoSpaceDN w:val="0"/>
        <w:adjustRightInd w:val="0"/>
        <w:rPr>
          <w:b/>
        </w:rPr>
      </w:pPr>
      <w:r w:rsidRPr="00EF3C52">
        <w:rPr>
          <w:b/>
        </w:rPr>
        <w:t>7. Nieuwsbrief/Website</w:t>
      </w:r>
    </w:p>
    <w:p w:rsidR="00EF3C52" w:rsidRDefault="00A15699" w:rsidP="00EF3C52">
      <w:pPr>
        <w:pStyle w:val="Koptekst"/>
        <w:tabs>
          <w:tab w:val="clear" w:pos="4536"/>
          <w:tab w:val="clear" w:pos="9072"/>
          <w:tab w:val="left" w:pos="1701"/>
        </w:tabs>
        <w:overflowPunct w:val="0"/>
        <w:autoSpaceDE w:val="0"/>
        <w:autoSpaceDN w:val="0"/>
        <w:adjustRightInd w:val="0"/>
      </w:pPr>
      <w:r>
        <w:t>Er zijn weer nieuwe aanmeldingen voor de nieuwsbrief gekomen.</w:t>
      </w:r>
    </w:p>
    <w:p w:rsidR="00A15699" w:rsidRDefault="00A15699" w:rsidP="00EF3C52">
      <w:pPr>
        <w:pStyle w:val="Koptekst"/>
        <w:tabs>
          <w:tab w:val="clear" w:pos="4536"/>
          <w:tab w:val="clear" w:pos="9072"/>
          <w:tab w:val="left" w:pos="1701"/>
        </w:tabs>
        <w:overflowPunct w:val="0"/>
        <w:autoSpaceDE w:val="0"/>
        <w:autoSpaceDN w:val="0"/>
        <w:adjustRightInd w:val="0"/>
      </w:pPr>
    </w:p>
    <w:p w:rsidR="00EF3C52" w:rsidRPr="00EF3C52" w:rsidRDefault="00EF3C52" w:rsidP="00EF3C52">
      <w:pPr>
        <w:tabs>
          <w:tab w:val="left" w:pos="1701"/>
        </w:tabs>
        <w:rPr>
          <w:b/>
          <w:bCs/>
        </w:rPr>
      </w:pPr>
      <w:r w:rsidRPr="00EF3C52">
        <w:rPr>
          <w:b/>
          <w:bCs/>
        </w:rPr>
        <w:t xml:space="preserve">8. </w:t>
      </w:r>
      <w:r w:rsidRPr="00EF3C52">
        <w:rPr>
          <w:b/>
        </w:rPr>
        <w:t>Rondvraag</w:t>
      </w:r>
    </w:p>
    <w:p w:rsidR="00EF3C52" w:rsidRDefault="00A15699" w:rsidP="00EF3C52">
      <w:pPr>
        <w:tabs>
          <w:tab w:val="left" w:pos="1701"/>
        </w:tabs>
        <w:rPr>
          <w:bCs/>
        </w:rPr>
      </w:pPr>
      <w:r>
        <w:rPr>
          <w:bCs/>
        </w:rPr>
        <w:t>Niemand maakte hier gebruik van.</w:t>
      </w:r>
    </w:p>
    <w:p w:rsidR="00EF3C52" w:rsidRDefault="00EF3C52" w:rsidP="00EF3C52">
      <w:pPr>
        <w:tabs>
          <w:tab w:val="left" w:pos="1701"/>
        </w:tabs>
        <w:rPr>
          <w:bCs/>
        </w:rPr>
      </w:pPr>
    </w:p>
    <w:p w:rsidR="00EF3C52" w:rsidRPr="00EF3C52" w:rsidRDefault="00EF3C52" w:rsidP="00EF3C52">
      <w:pPr>
        <w:tabs>
          <w:tab w:val="left" w:pos="1701"/>
        </w:tabs>
        <w:rPr>
          <w:b/>
        </w:rPr>
      </w:pPr>
      <w:r w:rsidRPr="00EF3C52">
        <w:rPr>
          <w:b/>
          <w:bCs/>
        </w:rPr>
        <w:t>9. Volgende vergadering</w:t>
      </w:r>
    </w:p>
    <w:p w:rsidR="00EF3C52" w:rsidRDefault="00A15699" w:rsidP="00EF3C52">
      <w:pPr>
        <w:tabs>
          <w:tab w:val="left" w:pos="1701"/>
        </w:tabs>
      </w:pPr>
      <w:r>
        <w:t>Deze is op 2 juli, zelfde tijd en plaats.</w:t>
      </w:r>
    </w:p>
    <w:p w:rsidR="00EF3C52" w:rsidRDefault="00EF3C52" w:rsidP="00EF3C52">
      <w:pPr>
        <w:tabs>
          <w:tab w:val="left" w:pos="1701"/>
        </w:tabs>
      </w:pPr>
    </w:p>
    <w:p w:rsidR="00EF3C52" w:rsidRPr="00EF3C52" w:rsidRDefault="00EF3C52" w:rsidP="00EF3C52">
      <w:pPr>
        <w:tabs>
          <w:tab w:val="left" w:pos="1701"/>
        </w:tabs>
        <w:rPr>
          <w:b/>
          <w:bCs/>
        </w:rPr>
      </w:pPr>
      <w:r w:rsidRPr="00EF3C52">
        <w:rPr>
          <w:b/>
          <w:bCs/>
        </w:rPr>
        <w:t xml:space="preserve">10. </w:t>
      </w:r>
      <w:r w:rsidRPr="00EF3C52">
        <w:rPr>
          <w:b/>
        </w:rPr>
        <w:t>Sluiting</w:t>
      </w:r>
    </w:p>
    <w:p w:rsidR="00EF3C52" w:rsidRDefault="00A15699">
      <w:r>
        <w:t>Theo sluit de vergadering om 22.40 uur.</w:t>
      </w:r>
    </w:p>
    <w:p w:rsidR="00A15699" w:rsidRDefault="00A15699"/>
    <w:p w:rsidR="00A15699" w:rsidRDefault="00A15699"/>
    <w:p w:rsidR="00A15699" w:rsidRDefault="00A15699"/>
    <w:p w:rsidR="00A15699" w:rsidRDefault="00A15699"/>
    <w:p w:rsidR="00A15699" w:rsidRDefault="00A15699"/>
    <w:p w:rsidR="00A15699" w:rsidRDefault="00A15699"/>
    <w:p w:rsidR="00A15699" w:rsidRDefault="00A15699"/>
    <w:p w:rsidR="00EF3C52" w:rsidRDefault="00EF3C52"/>
    <w:p w:rsidR="00EF3C52" w:rsidRDefault="00EF3C52"/>
    <w:p w:rsidR="00EF3C52" w:rsidRDefault="00EF3C52" w:rsidP="00EF3C52">
      <w:pPr>
        <w:tabs>
          <w:tab w:val="left" w:pos="1701"/>
        </w:tabs>
        <w:rPr>
          <w:b/>
          <w:u w:val="single"/>
        </w:rPr>
      </w:pPr>
      <w:r>
        <w:rPr>
          <w:b/>
          <w:u w:val="single"/>
        </w:rPr>
        <w:t>Agenda</w:t>
      </w:r>
    </w:p>
    <w:p w:rsidR="00EF3C52" w:rsidRDefault="00EF3C52" w:rsidP="00EF3C52">
      <w:pPr>
        <w:tabs>
          <w:tab w:val="left" w:pos="1701"/>
          <w:tab w:val="left" w:pos="2835"/>
          <w:tab w:val="left" w:pos="5387"/>
        </w:tabs>
      </w:pPr>
      <w:r>
        <w:t>Di 2 juli</w:t>
      </w:r>
      <w:r>
        <w:tab/>
        <w:t>20.00 uur</w:t>
      </w:r>
      <w:r>
        <w:tab/>
        <w:t>bestuursvergadering</w:t>
      </w:r>
      <w:r>
        <w:tab/>
        <w:t>De Jachthoorn</w:t>
      </w:r>
    </w:p>
    <w:p w:rsidR="00EF3C52" w:rsidRDefault="00EF3C52" w:rsidP="00EF3C52">
      <w:pPr>
        <w:tabs>
          <w:tab w:val="left" w:pos="1701"/>
          <w:tab w:val="left" w:pos="2835"/>
          <w:tab w:val="left" w:pos="5387"/>
        </w:tabs>
      </w:pPr>
      <w:r>
        <w:t>Di 27 augustus</w:t>
      </w:r>
      <w:r>
        <w:tab/>
        <w:t>20.00 uur</w:t>
      </w:r>
      <w:r>
        <w:tab/>
        <w:t>bestuursvergadering</w:t>
      </w:r>
      <w:r>
        <w:tab/>
        <w:t>De Jachthoorn</w:t>
      </w:r>
    </w:p>
    <w:p w:rsidR="00EF3C52" w:rsidRDefault="00EF3C52" w:rsidP="00EF3C52">
      <w:pPr>
        <w:tabs>
          <w:tab w:val="left" w:pos="1701"/>
          <w:tab w:val="left" w:pos="2835"/>
          <w:tab w:val="left" w:pos="5387"/>
        </w:tabs>
      </w:pPr>
      <w:r>
        <w:t>Di 24 september</w:t>
      </w:r>
      <w:r>
        <w:tab/>
        <w:t>20.00 uur</w:t>
      </w:r>
      <w:r>
        <w:tab/>
        <w:t>bestuursvergadering</w:t>
      </w:r>
      <w:r>
        <w:tab/>
        <w:t>De Jachthoorn</w:t>
      </w:r>
    </w:p>
    <w:p w:rsidR="00EF3C52" w:rsidRDefault="00EF3C52" w:rsidP="00EF3C52">
      <w:pPr>
        <w:tabs>
          <w:tab w:val="left" w:pos="1701"/>
          <w:tab w:val="left" w:pos="2835"/>
          <w:tab w:val="left" w:pos="5387"/>
        </w:tabs>
      </w:pPr>
      <w:r>
        <w:t>Di 22 oktober</w:t>
      </w:r>
      <w:r>
        <w:tab/>
        <w:t>20.00 uur</w:t>
      </w:r>
      <w:r>
        <w:tab/>
        <w:t>bestuursvergadering</w:t>
      </w:r>
      <w:r>
        <w:tab/>
        <w:t>De Jachthoorn</w:t>
      </w:r>
    </w:p>
    <w:p w:rsidR="00EF3C52" w:rsidRDefault="00EF3C52" w:rsidP="00EF3C52">
      <w:pPr>
        <w:tabs>
          <w:tab w:val="left" w:pos="1701"/>
          <w:tab w:val="left" w:pos="2835"/>
          <w:tab w:val="left" w:pos="5387"/>
        </w:tabs>
      </w:pPr>
      <w:r>
        <w:t>Di 19 november</w:t>
      </w:r>
      <w:r>
        <w:tab/>
        <w:t>20.00 uur</w:t>
      </w:r>
      <w:r>
        <w:tab/>
        <w:t>bestuursvergadering</w:t>
      </w:r>
      <w:r>
        <w:tab/>
        <w:t>De Jachthoorn</w:t>
      </w:r>
    </w:p>
    <w:p w:rsidR="00EF3C52" w:rsidRPr="00C034E3" w:rsidRDefault="00EF3C52" w:rsidP="00EF3C52">
      <w:pPr>
        <w:tabs>
          <w:tab w:val="left" w:pos="1701"/>
          <w:tab w:val="left" w:pos="2835"/>
          <w:tab w:val="left" w:pos="5387"/>
        </w:tabs>
      </w:pPr>
      <w:r>
        <w:t>Di 17 december</w:t>
      </w:r>
      <w:r>
        <w:tab/>
        <w:t>20.00 uur</w:t>
      </w:r>
      <w:r>
        <w:tab/>
        <w:t>bestuursvergadering</w:t>
      </w:r>
      <w:r>
        <w:tab/>
        <w:t>De Jachthoorn</w:t>
      </w:r>
    </w:p>
    <w:p w:rsidR="00EF3C52" w:rsidRDefault="00EF3C52" w:rsidP="00EF3C52">
      <w:pPr>
        <w:tabs>
          <w:tab w:val="left" w:pos="1701"/>
        </w:tabs>
        <w:rPr>
          <w:b/>
          <w:u w:val="single"/>
        </w:rPr>
      </w:pPr>
    </w:p>
    <w:p w:rsidR="00EF3C52" w:rsidRDefault="00EF3C52" w:rsidP="00EF3C52">
      <w:pPr>
        <w:tabs>
          <w:tab w:val="left" w:pos="1701"/>
        </w:tabs>
      </w:pPr>
      <w:r>
        <w:t>Jan Reijnen, secretaris</w:t>
      </w:r>
    </w:p>
    <w:p w:rsidR="00EF3C52" w:rsidRDefault="00EF3C52"/>
    <w:sectPr w:rsidR="00EF3C52">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648" w:rsidRDefault="00737648" w:rsidP="00EF3C52">
      <w:r>
        <w:separator/>
      </w:r>
    </w:p>
  </w:endnote>
  <w:endnote w:type="continuationSeparator" w:id="0">
    <w:p w:rsidR="00737648" w:rsidRDefault="00737648" w:rsidP="00EF3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C52" w:rsidRPr="00EF3C52" w:rsidRDefault="00EF3C52" w:rsidP="00EF3C52">
    <w:pPr>
      <w:pStyle w:val="Voettekst"/>
      <w:jc w:val="center"/>
      <w:rPr>
        <w:rFonts w:ascii="Times New Roman" w:hAnsi="Times New Roman"/>
        <w:sz w:val="24"/>
        <w:szCs w:val="24"/>
      </w:rPr>
    </w:pPr>
    <w:r w:rsidRPr="00EF3C52">
      <w:rPr>
        <w:rFonts w:ascii="Times New Roman" w:hAnsi="Times New Roman"/>
        <w:sz w:val="24"/>
        <w:szCs w:val="24"/>
      </w:rPr>
      <w:t>Notulen 4 juni 2019</w:t>
    </w:r>
  </w:p>
  <w:p w:rsidR="00EF3C52" w:rsidRDefault="00EF3C5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648" w:rsidRDefault="00737648" w:rsidP="00EF3C52">
      <w:r>
        <w:separator/>
      </w:r>
    </w:p>
  </w:footnote>
  <w:footnote w:type="continuationSeparator" w:id="0">
    <w:p w:rsidR="00737648" w:rsidRDefault="00737648" w:rsidP="00EF3C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rsidR="00EF3C52" w:rsidRDefault="00EF3C52">
        <w:pPr>
          <w:pStyle w:val="Koptekst"/>
          <w:jc w:val="right"/>
        </w:pPr>
        <w:r>
          <w:t xml:space="preserve">Pagina </w:t>
        </w:r>
        <w:r>
          <w:rPr>
            <w:b/>
            <w:bCs/>
          </w:rPr>
          <w:fldChar w:fldCharType="begin"/>
        </w:r>
        <w:r>
          <w:rPr>
            <w:b/>
            <w:bCs/>
          </w:rPr>
          <w:instrText>PAGE</w:instrText>
        </w:r>
        <w:r>
          <w:rPr>
            <w:b/>
            <w:bCs/>
          </w:rPr>
          <w:fldChar w:fldCharType="separate"/>
        </w:r>
        <w:r w:rsidR="00334745">
          <w:rPr>
            <w:b/>
            <w:bCs/>
            <w:noProof/>
          </w:rPr>
          <w:t>2</w:t>
        </w:r>
        <w:r>
          <w:rPr>
            <w:b/>
            <w:bCs/>
          </w:rPr>
          <w:fldChar w:fldCharType="end"/>
        </w:r>
        <w:r>
          <w:t xml:space="preserve"> van </w:t>
        </w:r>
        <w:r>
          <w:rPr>
            <w:b/>
            <w:bCs/>
          </w:rPr>
          <w:fldChar w:fldCharType="begin"/>
        </w:r>
        <w:r>
          <w:rPr>
            <w:b/>
            <w:bCs/>
          </w:rPr>
          <w:instrText>NUMPAGES</w:instrText>
        </w:r>
        <w:r>
          <w:rPr>
            <w:b/>
            <w:bCs/>
          </w:rPr>
          <w:fldChar w:fldCharType="separate"/>
        </w:r>
        <w:r w:rsidR="00334745">
          <w:rPr>
            <w:b/>
            <w:bCs/>
            <w:noProof/>
          </w:rPr>
          <w:t>3</w:t>
        </w:r>
        <w:r>
          <w:rPr>
            <w:b/>
            <w:bCs/>
          </w:rPr>
          <w:fldChar w:fldCharType="end"/>
        </w:r>
      </w:p>
    </w:sdtContent>
  </w:sdt>
  <w:p w:rsidR="00EF3C52" w:rsidRDefault="00EF3C52">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C7BF6"/>
    <w:multiLevelType w:val="hybridMultilevel"/>
    <w:tmpl w:val="C73A79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D256B58"/>
    <w:multiLevelType w:val="hybridMultilevel"/>
    <w:tmpl w:val="D9AC52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935211D"/>
    <w:multiLevelType w:val="hybridMultilevel"/>
    <w:tmpl w:val="04A6CA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1DF"/>
    <w:rsid w:val="000C1B13"/>
    <w:rsid w:val="002D44B2"/>
    <w:rsid w:val="00334745"/>
    <w:rsid w:val="0035170C"/>
    <w:rsid w:val="004666CA"/>
    <w:rsid w:val="004E58AB"/>
    <w:rsid w:val="006D0064"/>
    <w:rsid w:val="00737648"/>
    <w:rsid w:val="0078256E"/>
    <w:rsid w:val="009063AA"/>
    <w:rsid w:val="00925C2D"/>
    <w:rsid w:val="009861DF"/>
    <w:rsid w:val="00A15699"/>
    <w:rsid w:val="00BA696D"/>
    <w:rsid w:val="00EB7DCD"/>
    <w:rsid w:val="00EF3C52"/>
    <w:rsid w:val="00F619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F3C52"/>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qFormat/>
    <w:rsid w:val="00EF3C52"/>
    <w:pPr>
      <w:keepNext/>
      <w:overflowPunct w:val="0"/>
      <w:autoSpaceDE w:val="0"/>
      <w:autoSpaceDN w:val="0"/>
      <w:adjustRightInd w:val="0"/>
      <w:outlineLvl w:val="0"/>
    </w:pPr>
    <w:rPr>
      <w:rFonts w:eastAsia="Arial Unicode MS"/>
      <w:b/>
      <w:bCs/>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EF3C52"/>
    <w:rPr>
      <w:rFonts w:ascii="Times New Roman" w:eastAsia="Arial Unicode MS" w:hAnsi="Times New Roman" w:cs="Times New Roman"/>
      <w:b/>
      <w:bCs/>
      <w:sz w:val="24"/>
      <w:szCs w:val="20"/>
      <w:lang w:eastAsia="nl-NL"/>
    </w:rPr>
  </w:style>
  <w:style w:type="paragraph" w:styleId="Voettekst">
    <w:name w:val="footer"/>
    <w:basedOn w:val="Standaard"/>
    <w:link w:val="VoettekstChar"/>
    <w:uiPriority w:val="99"/>
    <w:rsid w:val="00EF3C52"/>
    <w:pPr>
      <w:tabs>
        <w:tab w:val="center" w:pos="4536"/>
        <w:tab w:val="right" w:pos="9072"/>
      </w:tabs>
      <w:overflowPunct w:val="0"/>
      <w:autoSpaceDE w:val="0"/>
      <w:autoSpaceDN w:val="0"/>
      <w:adjustRightInd w:val="0"/>
    </w:pPr>
    <w:rPr>
      <w:rFonts w:ascii="MS Sans Serif" w:hAnsi="MS Sans Serif"/>
      <w:sz w:val="20"/>
      <w:szCs w:val="20"/>
    </w:rPr>
  </w:style>
  <w:style w:type="character" w:customStyle="1" w:styleId="VoettekstChar">
    <w:name w:val="Voettekst Char"/>
    <w:basedOn w:val="Standaardalinea-lettertype"/>
    <w:link w:val="Voettekst"/>
    <w:uiPriority w:val="99"/>
    <w:rsid w:val="00EF3C52"/>
    <w:rPr>
      <w:rFonts w:ascii="MS Sans Serif" w:eastAsia="Times New Roman" w:hAnsi="MS Sans Serif" w:cs="Times New Roman"/>
      <w:sz w:val="20"/>
      <w:szCs w:val="20"/>
      <w:lang w:eastAsia="nl-NL"/>
    </w:rPr>
  </w:style>
  <w:style w:type="paragraph" w:styleId="Koptekst">
    <w:name w:val="header"/>
    <w:basedOn w:val="Standaard"/>
    <w:link w:val="KoptekstChar"/>
    <w:uiPriority w:val="99"/>
    <w:rsid w:val="00EF3C52"/>
    <w:pPr>
      <w:tabs>
        <w:tab w:val="center" w:pos="4536"/>
        <w:tab w:val="right" w:pos="9072"/>
      </w:tabs>
    </w:pPr>
  </w:style>
  <w:style w:type="character" w:customStyle="1" w:styleId="KoptekstChar">
    <w:name w:val="Koptekst Char"/>
    <w:basedOn w:val="Standaardalinea-lettertype"/>
    <w:link w:val="Koptekst"/>
    <w:uiPriority w:val="99"/>
    <w:rsid w:val="00EF3C52"/>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EF3C52"/>
    <w:rPr>
      <w:rFonts w:ascii="Tahoma" w:hAnsi="Tahoma" w:cs="Tahoma"/>
      <w:sz w:val="16"/>
      <w:szCs w:val="16"/>
    </w:rPr>
  </w:style>
  <w:style w:type="character" w:customStyle="1" w:styleId="BallontekstChar">
    <w:name w:val="Ballontekst Char"/>
    <w:basedOn w:val="Standaardalinea-lettertype"/>
    <w:link w:val="Ballontekst"/>
    <w:uiPriority w:val="99"/>
    <w:semiHidden/>
    <w:rsid w:val="00EF3C52"/>
    <w:rPr>
      <w:rFonts w:ascii="Tahoma" w:eastAsia="Times New Roman" w:hAnsi="Tahoma" w:cs="Tahoma"/>
      <w:sz w:val="16"/>
      <w:szCs w:val="16"/>
      <w:lang w:eastAsia="nl-NL"/>
    </w:rPr>
  </w:style>
  <w:style w:type="paragraph" w:styleId="Lijstalinea">
    <w:name w:val="List Paragraph"/>
    <w:basedOn w:val="Standaard"/>
    <w:uiPriority w:val="34"/>
    <w:qFormat/>
    <w:rsid w:val="000C1B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F3C52"/>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qFormat/>
    <w:rsid w:val="00EF3C52"/>
    <w:pPr>
      <w:keepNext/>
      <w:overflowPunct w:val="0"/>
      <w:autoSpaceDE w:val="0"/>
      <w:autoSpaceDN w:val="0"/>
      <w:adjustRightInd w:val="0"/>
      <w:outlineLvl w:val="0"/>
    </w:pPr>
    <w:rPr>
      <w:rFonts w:eastAsia="Arial Unicode MS"/>
      <w:b/>
      <w:bCs/>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EF3C52"/>
    <w:rPr>
      <w:rFonts w:ascii="Times New Roman" w:eastAsia="Arial Unicode MS" w:hAnsi="Times New Roman" w:cs="Times New Roman"/>
      <w:b/>
      <w:bCs/>
      <w:sz w:val="24"/>
      <w:szCs w:val="20"/>
      <w:lang w:eastAsia="nl-NL"/>
    </w:rPr>
  </w:style>
  <w:style w:type="paragraph" w:styleId="Voettekst">
    <w:name w:val="footer"/>
    <w:basedOn w:val="Standaard"/>
    <w:link w:val="VoettekstChar"/>
    <w:uiPriority w:val="99"/>
    <w:rsid w:val="00EF3C52"/>
    <w:pPr>
      <w:tabs>
        <w:tab w:val="center" w:pos="4536"/>
        <w:tab w:val="right" w:pos="9072"/>
      </w:tabs>
      <w:overflowPunct w:val="0"/>
      <w:autoSpaceDE w:val="0"/>
      <w:autoSpaceDN w:val="0"/>
      <w:adjustRightInd w:val="0"/>
    </w:pPr>
    <w:rPr>
      <w:rFonts w:ascii="MS Sans Serif" w:hAnsi="MS Sans Serif"/>
      <w:sz w:val="20"/>
      <w:szCs w:val="20"/>
    </w:rPr>
  </w:style>
  <w:style w:type="character" w:customStyle="1" w:styleId="VoettekstChar">
    <w:name w:val="Voettekst Char"/>
    <w:basedOn w:val="Standaardalinea-lettertype"/>
    <w:link w:val="Voettekst"/>
    <w:uiPriority w:val="99"/>
    <w:rsid w:val="00EF3C52"/>
    <w:rPr>
      <w:rFonts w:ascii="MS Sans Serif" w:eastAsia="Times New Roman" w:hAnsi="MS Sans Serif" w:cs="Times New Roman"/>
      <w:sz w:val="20"/>
      <w:szCs w:val="20"/>
      <w:lang w:eastAsia="nl-NL"/>
    </w:rPr>
  </w:style>
  <w:style w:type="paragraph" w:styleId="Koptekst">
    <w:name w:val="header"/>
    <w:basedOn w:val="Standaard"/>
    <w:link w:val="KoptekstChar"/>
    <w:uiPriority w:val="99"/>
    <w:rsid w:val="00EF3C52"/>
    <w:pPr>
      <w:tabs>
        <w:tab w:val="center" w:pos="4536"/>
        <w:tab w:val="right" w:pos="9072"/>
      </w:tabs>
    </w:pPr>
  </w:style>
  <w:style w:type="character" w:customStyle="1" w:styleId="KoptekstChar">
    <w:name w:val="Koptekst Char"/>
    <w:basedOn w:val="Standaardalinea-lettertype"/>
    <w:link w:val="Koptekst"/>
    <w:uiPriority w:val="99"/>
    <w:rsid w:val="00EF3C52"/>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EF3C52"/>
    <w:rPr>
      <w:rFonts w:ascii="Tahoma" w:hAnsi="Tahoma" w:cs="Tahoma"/>
      <w:sz w:val="16"/>
      <w:szCs w:val="16"/>
    </w:rPr>
  </w:style>
  <w:style w:type="character" w:customStyle="1" w:styleId="BallontekstChar">
    <w:name w:val="Ballontekst Char"/>
    <w:basedOn w:val="Standaardalinea-lettertype"/>
    <w:link w:val="Ballontekst"/>
    <w:uiPriority w:val="99"/>
    <w:semiHidden/>
    <w:rsid w:val="00EF3C52"/>
    <w:rPr>
      <w:rFonts w:ascii="Tahoma" w:eastAsia="Times New Roman" w:hAnsi="Tahoma" w:cs="Tahoma"/>
      <w:sz w:val="16"/>
      <w:szCs w:val="16"/>
      <w:lang w:eastAsia="nl-NL"/>
    </w:rPr>
  </w:style>
  <w:style w:type="paragraph" w:styleId="Lijstalinea">
    <w:name w:val="List Paragraph"/>
    <w:basedOn w:val="Standaard"/>
    <w:uiPriority w:val="34"/>
    <w:qFormat/>
    <w:rsid w:val="000C1B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71DE8-121B-49FB-AF21-D1B00AA39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3</Pages>
  <Words>789</Words>
  <Characters>4340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MLvC</Company>
  <LinksUpToDate>false</LinksUpToDate>
  <CharactersWithSpaces>5119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Secretaris</dc:creator>
  <cp:keywords/>
  <dc:description/>
  <cp:lastModifiedBy>Secretaris</cp:lastModifiedBy>
  <cp:revision>5</cp:revision>
  <cp:lastPrinted>2019-06-11T19:23:00Z</cp:lastPrinted>
  <dcterms:created xsi:type="dcterms:W3CDTF">2019-06-08T18:14:00Z</dcterms:created>
  <dcterms:modified xsi:type="dcterms:W3CDTF">2019-06-11T19:25:00Z</dcterms:modified>
</cp:coreProperties>
</file>