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30" w:rsidRDefault="00127730" w:rsidP="00127730">
      <w:pPr>
        <w:tabs>
          <w:tab w:val="left" w:pos="-1440"/>
          <w:tab w:val="left" w:pos="-720"/>
        </w:tabs>
        <w:rPr>
          <w:b/>
          <w:sz w:val="32"/>
        </w:rPr>
      </w:pPr>
      <w:r>
        <w:rPr>
          <w:b/>
          <w:sz w:val="32"/>
        </w:rPr>
        <w:t xml:space="preserve">Milieuvereniging Land van </w:t>
      </w:r>
      <w:proofErr w:type="spellStart"/>
      <w:proofErr w:type="gramStart"/>
      <w:r>
        <w:rPr>
          <w:b/>
          <w:sz w:val="32"/>
        </w:rPr>
        <w:t>Cuijk</w:t>
      </w:r>
      <w:proofErr w:type="spellEnd"/>
      <w:r>
        <w:rPr>
          <w:b/>
          <w:sz w:val="32"/>
        </w:rPr>
        <w:t xml:space="preserve">          </w:t>
      </w:r>
      <w:proofErr w:type="gramEnd"/>
      <w:r w:rsidRPr="00250FAF">
        <w:rPr>
          <w:sz w:val="32"/>
        </w:rPr>
        <w:object w:dxaOrig="36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84pt" o:ole="">
            <v:imagedata r:id="rId7" o:title=""/>
          </v:shape>
          <o:OLEObject Type="Embed" ProgID="MSPhotoEd.3" ShapeID="_x0000_i1025" DrawAspect="Content" ObjectID="_1612493667" r:id="rId8"/>
        </w:object>
      </w:r>
      <w:r w:rsidR="00250FAF">
        <w:rPr>
          <w:b/>
          <w:sz w:val="32"/>
        </w:rPr>
        <w:fldChar w:fldCharType="begin"/>
      </w:r>
      <w:r>
        <w:rPr>
          <w:b/>
          <w:sz w:val="32"/>
        </w:rPr>
        <w:instrText xml:space="preserve">PRIVATE </w:instrText>
      </w:r>
      <w:r w:rsidR="00250FAF">
        <w:rPr>
          <w:b/>
          <w:sz w:val="32"/>
        </w:rPr>
        <w:fldChar w:fldCharType="end"/>
      </w:r>
    </w:p>
    <w:p w:rsidR="00127730" w:rsidRDefault="00127730" w:rsidP="00127730">
      <w:pPr>
        <w:tabs>
          <w:tab w:val="left" w:pos="-1440"/>
          <w:tab w:val="left" w:pos="-720"/>
        </w:tabs>
        <w:rPr>
          <w:b/>
          <w:i/>
          <w:sz w:val="22"/>
        </w:rPr>
      </w:pPr>
      <w:r>
        <w:rPr>
          <w:b/>
          <w:i/>
          <w:sz w:val="22"/>
        </w:rPr>
        <w:t xml:space="preserve">        </w:t>
      </w:r>
      <w:proofErr w:type="gramStart"/>
      <w:r>
        <w:rPr>
          <w:b/>
          <w:i/>
          <w:sz w:val="22"/>
        </w:rPr>
        <w:t>-al</w:t>
      </w:r>
      <w:proofErr w:type="gramEnd"/>
      <w:r>
        <w:rPr>
          <w:b/>
          <w:i/>
          <w:sz w:val="22"/>
        </w:rPr>
        <w:t xml:space="preserve"> vanaf 1980 bezig voor een beter milieu-</w:t>
      </w:r>
    </w:p>
    <w:p w:rsidR="00127730" w:rsidRDefault="00127730" w:rsidP="00127730">
      <w:pPr>
        <w:pStyle w:val="Kop1"/>
        <w:tabs>
          <w:tab w:val="left" w:pos="992"/>
          <w:tab w:val="left" w:pos="1701"/>
        </w:tabs>
      </w:pPr>
    </w:p>
    <w:p w:rsidR="00127730" w:rsidRDefault="00127730" w:rsidP="00127730"/>
    <w:p w:rsidR="00127730" w:rsidRDefault="00127730" w:rsidP="00127730">
      <w:pPr>
        <w:pStyle w:val="Kop1"/>
        <w:rPr>
          <w:szCs w:val="24"/>
        </w:rPr>
      </w:pPr>
      <w:r>
        <w:rPr>
          <w:szCs w:val="24"/>
        </w:rPr>
        <w:t>VERSLAG van de best</w:t>
      </w:r>
      <w:r w:rsidR="003852D8">
        <w:rPr>
          <w:szCs w:val="24"/>
        </w:rPr>
        <w:t>uursvergadering van MLvC d.d. 12</w:t>
      </w:r>
      <w:r>
        <w:rPr>
          <w:szCs w:val="24"/>
        </w:rPr>
        <w:t xml:space="preserve"> </w:t>
      </w:r>
      <w:r w:rsidR="003852D8">
        <w:rPr>
          <w:szCs w:val="24"/>
        </w:rPr>
        <w:t>februar</w:t>
      </w:r>
      <w:r>
        <w:rPr>
          <w:szCs w:val="24"/>
        </w:rPr>
        <w:t>i</w:t>
      </w:r>
      <w:r>
        <w:t xml:space="preserve"> </w:t>
      </w:r>
      <w:r>
        <w:rPr>
          <w:szCs w:val="24"/>
        </w:rPr>
        <w:t>2019</w:t>
      </w:r>
    </w:p>
    <w:p w:rsidR="00127730" w:rsidRDefault="00127730" w:rsidP="00127730">
      <w:pPr>
        <w:tabs>
          <w:tab w:val="left" w:pos="1701"/>
        </w:tabs>
        <w:rPr>
          <w:b/>
        </w:rPr>
      </w:pPr>
    </w:p>
    <w:p w:rsidR="00127730" w:rsidRDefault="00127730" w:rsidP="00127730">
      <w:pPr>
        <w:tabs>
          <w:tab w:val="left" w:pos="1701"/>
        </w:tabs>
      </w:pPr>
      <w:proofErr w:type="gramStart"/>
      <w:r>
        <w:rPr>
          <w:b/>
        </w:rPr>
        <w:t>Aanwezig</w:t>
      </w:r>
      <w:r>
        <w:t>:</w:t>
      </w:r>
      <w:r w:rsidRPr="00A83190">
        <w:t xml:space="preserve"> </w:t>
      </w:r>
      <w:r>
        <w:t>Geert, Harrie, Jan,</w:t>
      </w:r>
      <w:r w:rsidRPr="00127730">
        <w:t xml:space="preserve"> </w:t>
      </w:r>
      <w:r>
        <w:t>Sylvia en Theo (bestuursleden); Wygard (lid);</w:t>
      </w:r>
      <w:r w:rsidR="003852D8">
        <w:t xml:space="preserve"> Jo Wijnen, SP-gemeenteraadslid Boxmeer.</w:t>
      </w:r>
      <w:proofErr w:type="gramEnd"/>
    </w:p>
    <w:p w:rsidR="00127730" w:rsidRDefault="00127730" w:rsidP="00127730">
      <w:pPr>
        <w:tabs>
          <w:tab w:val="left" w:pos="1701"/>
        </w:tabs>
      </w:pPr>
      <w:r>
        <w:rPr>
          <w:b/>
          <w:bCs/>
        </w:rPr>
        <w:t>Afgemeld:</w:t>
      </w:r>
      <w:r>
        <w:t xml:space="preserve"> Marcel </w:t>
      </w:r>
      <w:r w:rsidR="003852D8">
        <w:t xml:space="preserve">en Willy </w:t>
      </w:r>
      <w:r>
        <w:t>(leden).</w:t>
      </w:r>
    </w:p>
    <w:p w:rsidR="00127730" w:rsidRDefault="00127730" w:rsidP="00127730">
      <w:pPr>
        <w:tabs>
          <w:tab w:val="left" w:pos="1701"/>
        </w:tabs>
      </w:pPr>
      <w:r>
        <w:rPr>
          <w:b/>
        </w:rPr>
        <w:t xml:space="preserve">Plaats: </w:t>
      </w:r>
      <w:r>
        <w:t>Gemeenschapshuis ‘De Jachthoorn’, St. Hubert.</w:t>
      </w:r>
    </w:p>
    <w:p w:rsidR="00127730" w:rsidRDefault="00127730" w:rsidP="00127730"/>
    <w:p w:rsidR="00127730" w:rsidRPr="00397CA5" w:rsidRDefault="00127730" w:rsidP="00127730">
      <w:pPr>
        <w:tabs>
          <w:tab w:val="left" w:pos="1701"/>
        </w:tabs>
        <w:overflowPunct w:val="0"/>
        <w:autoSpaceDE w:val="0"/>
        <w:autoSpaceDN w:val="0"/>
        <w:adjustRightInd w:val="0"/>
        <w:rPr>
          <w:b/>
        </w:rPr>
      </w:pPr>
      <w:r w:rsidRPr="00397CA5">
        <w:rPr>
          <w:b/>
        </w:rPr>
        <w:t>1. Opening</w:t>
      </w:r>
    </w:p>
    <w:p w:rsidR="00127730" w:rsidRDefault="00127730" w:rsidP="00127730">
      <w:r>
        <w:t>Th</w:t>
      </w:r>
      <w:r w:rsidR="003852D8">
        <w:t>eo opent de vergadering om 20.10</w:t>
      </w:r>
      <w:r>
        <w:t xml:space="preserve"> uur.</w:t>
      </w:r>
    </w:p>
    <w:p w:rsidR="009A5188" w:rsidRDefault="009A5188"/>
    <w:p w:rsidR="00127730" w:rsidRPr="00127730" w:rsidRDefault="00127730" w:rsidP="00127730">
      <w:pPr>
        <w:tabs>
          <w:tab w:val="left" w:pos="1701"/>
        </w:tabs>
        <w:overflowPunct w:val="0"/>
        <w:autoSpaceDE w:val="0"/>
        <w:autoSpaceDN w:val="0"/>
        <w:adjustRightInd w:val="0"/>
        <w:rPr>
          <w:b/>
        </w:rPr>
      </w:pPr>
      <w:r w:rsidRPr="00127730">
        <w:rPr>
          <w:b/>
        </w:rPr>
        <w:t xml:space="preserve">2. </w:t>
      </w:r>
      <w:proofErr w:type="gramStart"/>
      <w:r w:rsidRPr="00127730">
        <w:rPr>
          <w:b/>
        </w:rPr>
        <w:t>Vaststellen</w:t>
      </w:r>
      <w:proofErr w:type="gramEnd"/>
      <w:r w:rsidRPr="00127730">
        <w:rPr>
          <w:b/>
        </w:rPr>
        <w:t xml:space="preserve"> agenda</w:t>
      </w:r>
    </w:p>
    <w:p w:rsidR="00127730" w:rsidRDefault="003852D8" w:rsidP="00127730">
      <w:pPr>
        <w:tabs>
          <w:tab w:val="left" w:pos="1701"/>
        </w:tabs>
        <w:overflowPunct w:val="0"/>
        <w:autoSpaceDE w:val="0"/>
        <w:autoSpaceDN w:val="0"/>
        <w:adjustRightInd w:val="0"/>
      </w:pPr>
      <w:r>
        <w:t>Deze wordt ongewijzigd vastgesteld.</w:t>
      </w:r>
    </w:p>
    <w:p w:rsidR="00127730" w:rsidRDefault="00127730" w:rsidP="00127730">
      <w:pPr>
        <w:tabs>
          <w:tab w:val="left" w:pos="1701"/>
        </w:tabs>
        <w:overflowPunct w:val="0"/>
        <w:autoSpaceDE w:val="0"/>
        <w:autoSpaceDN w:val="0"/>
        <w:adjustRightInd w:val="0"/>
      </w:pPr>
    </w:p>
    <w:p w:rsidR="00127730" w:rsidRPr="00127730" w:rsidRDefault="00127730" w:rsidP="00127730">
      <w:pPr>
        <w:tabs>
          <w:tab w:val="left" w:pos="1701"/>
        </w:tabs>
        <w:overflowPunct w:val="0"/>
        <w:autoSpaceDE w:val="0"/>
        <w:autoSpaceDN w:val="0"/>
        <w:adjustRightInd w:val="0"/>
        <w:rPr>
          <w:b/>
          <w:szCs w:val="20"/>
        </w:rPr>
      </w:pPr>
      <w:r w:rsidRPr="00127730">
        <w:rPr>
          <w:b/>
        </w:rPr>
        <w:t>3. Opmerkingen over de notulen van 15 januari 2019</w:t>
      </w:r>
    </w:p>
    <w:p w:rsidR="00127730" w:rsidRDefault="00127730" w:rsidP="00127730">
      <w:pPr>
        <w:tabs>
          <w:tab w:val="left" w:pos="426"/>
          <w:tab w:val="left" w:pos="1701"/>
          <w:tab w:val="left" w:pos="5103"/>
        </w:tabs>
        <w:overflowPunct w:val="0"/>
        <w:autoSpaceDE w:val="0"/>
        <w:autoSpaceDN w:val="0"/>
        <w:adjustRightInd w:val="0"/>
        <w:rPr>
          <w:b/>
        </w:rPr>
      </w:pPr>
      <w:proofErr w:type="gramStart"/>
      <w:r w:rsidRPr="00127730">
        <w:rPr>
          <w:b/>
        </w:rPr>
        <w:t>a</w:t>
      </w:r>
      <w:proofErr w:type="gramEnd"/>
      <w:r w:rsidRPr="00127730">
        <w:rPr>
          <w:b/>
        </w:rPr>
        <w:t>. Tekstueel</w:t>
      </w:r>
    </w:p>
    <w:p w:rsidR="00127730" w:rsidRPr="00EA1108" w:rsidRDefault="00EA1108" w:rsidP="00127730">
      <w:pPr>
        <w:tabs>
          <w:tab w:val="left" w:pos="426"/>
          <w:tab w:val="left" w:pos="1701"/>
          <w:tab w:val="left" w:pos="5103"/>
        </w:tabs>
        <w:overflowPunct w:val="0"/>
        <w:autoSpaceDE w:val="0"/>
        <w:autoSpaceDN w:val="0"/>
        <w:adjustRightInd w:val="0"/>
      </w:pPr>
      <w:r>
        <w:t>Geen opmerkingen.</w:t>
      </w:r>
    </w:p>
    <w:p w:rsidR="00127730" w:rsidRDefault="00127730" w:rsidP="00127730">
      <w:pPr>
        <w:tabs>
          <w:tab w:val="left" w:pos="426"/>
          <w:tab w:val="left" w:pos="1701"/>
          <w:tab w:val="left" w:pos="5103"/>
        </w:tabs>
        <w:overflowPunct w:val="0"/>
        <w:autoSpaceDE w:val="0"/>
        <w:autoSpaceDN w:val="0"/>
        <w:adjustRightInd w:val="0"/>
        <w:rPr>
          <w:b/>
        </w:rPr>
      </w:pPr>
    </w:p>
    <w:p w:rsidR="00127730" w:rsidRDefault="00127730" w:rsidP="00127730">
      <w:pPr>
        <w:tabs>
          <w:tab w:val="left" w:pos="426"/>
          <w:tab w:val="left" w:pos="1701"/>
          <w:tab w:val="left" w:pos="5103"/>
        </w:tabs>
        <w:overflowPunct w:val="0"/>
        <w:autoSpaceDE w:val="0"/>
        <w:autoSpaceDN w:val="0"/>
        <w:adjustRightInd w:val="0"/>
        <w:rPr>
          <w:b/>
        </w:rPr>
      </w:pPr>
      <w:r w:rsidRPr="00127730">
        <w:rPr>
          <w:b/>
        </w:rPr>
        <w:t>b. Inhoudelijk</w:t>
      </w:r>
    </w:p>
    <w:p w:rsidR="00127730" w:rsidRDefault="00EA1108" w:rsidP="00EA1108">
      <w:pPr>
        <w:pStyle w:val="Lijstalinea"/>
        <w:numPr>
          <w:ilvl w:val="0"/>
          <w:numId w:val="1"/>
        </w:numPr>
        <w:tabs>
          <w:tab w:val="left" w:pos="426"/>
          <w:tab w:val="left" w:pos="1701"/>
          <w:tab w:val="left" w:pos="5103"/>
        </w:tabs>
        <w:overflowPunct w:val="0"/>
        <w:autoSpaceDE w:val="0"/>
        <w:autoSpaceDN w:val="0"/>
        <w:adjustRightInd w:val="0"/>
        <w:ind w:left="0" w:firstLine="0"/>
      </w:pPr>
      <w:r w:rsidRPr="00EA1108">
        <w:t>Pag</w:t>
      </w:r>
      <w:r>
        <w:t>ina 2 punt 5.b.1: de bijeenkomst op 17 januari in Nijmegen over het</w:t>
      </w:r>
      <w:r w:rsidRPr="00EA1108">
        <w:t xml:space="preserve"> PAS </w:t>
      </w:r>
      <w:r>
        <w:t xml:space="preserve">(Programma Aanpak Stikstof) </w:t>
      </w:r>
      <w:r w:rsidRPr="00EA1108">
        <w:t>en de te ontwikkelen strategie om tot minder beesten te komen</w:t>
      </w:r>
      <w:r>
        <w:t xml:space="preserve"> was niet erg succesvol. Op 28 februari volgt een nieuwe bijeenkomst met de BMF en de terreinbeherende instanties.</w:t>
      </w:r>
    </w:p>
    <w:p w:rsidR="00EA1108" w:rsidRDefault="00EA1108" w:rsidP="00EA1108">
      <w:pPr>
        <w:pStyle w:val="Lijstalinea"/>
        <w:numPr>
          <w:ilvl w:val="0"/>
          <w:numId w:val="1"/>
        </w:numPr>
        <w:tabs>
          <w:tab w:val="left" w:pos="426"/>
          <w:tab w:val="left" w:pos="1701"/>
          <w:tab w:val="left" w:pos="5103"/>
        </w:tabs>
        <w:overflowPunct w:val="0"/>
        <w:autoSpaceDE w:val="0"/>
        <w:autoSpaceDN w:val="0"/>
        <w:adjustRightInd w:val="0"/>
        <w:ind w:left="0" w:firstLine="0"/>
      </w:pPr>
      <w:r>
        <w:t>Pagina 2 punt 5.b.2: we bekijken nog of we een aparte vergadering wijden aan het deltaplan biodiversiteit. Sylvia wil dit plan graag van Jan ontvangen.</w:t>
      </w:r>
    </w:p>
    <w:p w:rsidR="00EA1108" w:rsidRDefault="00EA1108" w:rsidP="00EA1108">
      <w:pPr>
        <w:pStyle w:val="Lijstalinea"/>
        <w:numPr>
          <w:ilvl w:val="0"/>
          <w:numId w:val="1"/>
        </w:numPr>
        <w:tabs>
          <w:tab w:val="left" w:pos="426"/>
          <w:tab w:val="left" w:pos="1701"/>
          <w:tab w:val="left" w:pos="5103"/>
        </w:tabs>
        <w:overflowPunct w:val="0"/>
        <w:autoSpaceDE w:val="0"/>
        <w:autoSpaceDN w:val="0"/>
        <w:adjustRightInd w:val="0"/>
        <w:ind w:left="0" w:firstLine="0"/>
      </w:pPr>
      <w:r>
        <w:t xml:space="preserve">Pagina 2 punt 5.b.4: </w:t>
      </w:r>
      <w:r w:rsidR="00693650">
        <w:t>de bijeenkomst op 23 januari in Sint Oedenrode van het Burgerplatform Minder Beesten was – in tegenstelling tot de eerder genoemde bijeenkomst in Nijmegen – wél goed.</w:t>
      </w:r>
    </w:p>
    <w:p w:rsidR="00693650" w:rsidRDefault="00693650" w:rsidP="00EA1108">
      <w:pPr>
        <w:pStyle w:val="Lijstalinea"/>
        <w:numPr>
          <w:ilvl w:val="0"/>
          <w:numId w:val="1"/>
        </w:numPr>
        <w:tabs>
          <w:tab w:val="left" w:pos="426"/>
          <w:tab w:val="left" w:pos="1701"/>
          <w:tab w:val="left" w:pos="5103"/>
        </w:tabs>
        <w:overflowPunct w:val="0"/>
        <w:autoSpaceDE w:val="0"/>
        <w:autoSpaceDN w:val="0"/>
        <w:adjustRightInd w:val="0"/>
        <w:ind w:left="0" w:firstLine="0"/>
      </w:pPr>
      <w:r>
        <w:t xml:space="preserve">Pagina 2 punt 7: </w:t>
      </w:r>
      <w:r w:rsidR="00955817">
        <w:t>betreffende</w:t>
      </w:r>
      <w:r>
        <w:t xml:space="preserve"> de mogelijke aanleg van de randweg Boxmeer hebben we verzocht om een ‘nut en noodzaak’-uitleg, maar deze nog niet gekregen.</w:t>
      </w:r>
    </w:p>
    <w:p w:rsidR="00693650" w:rsidRDefault="00693650" w:rsidP="00EA1108">
      <w:pPr>
        <w:pStyle w:val="Lijstalinea"/>
        <w:numPr>
          <w:ilvl w:val="0"/>
          <w:numId w:val="1"/>
        </w:numPr>
        <w:tabs>
          <w:tab w:val="left" w:pos="426"/>
          <w:tab w:val="left" w:pos="1701"/>
          <w:tab w:val="left" w:pos="5103"/>
        </w:tabs>
        <w:overflowPunct w:val="0"/>
        <w:autoSpaceDE w:val="0"/>
        <w:autoSpaceDN w:val="0"/>
        <w:adjustRightInd w:val="0"/>
        <w:ind w:left="0" w:firstLine="0"/>
      </w:pPr>
      <w:r>
        <w:t>Pagina 2 punt 9: Geert heeft een uitgebreid (digitaal) fotoarchief waaruit we kunnen putten voor Bladgroen. Hij stuurt dit naar Wygard.</w:t>
      </w:r>
    </w:p>
    <w:p w:rsidR="00693650" w:rsidRPr="00EA1108" w:rsidRDefault="00693650" w:rsidP="00EA1108">
      <w:pPr>
        <w:pStyle w:val="Lijstalinea"/>
        <w:numPr>
          <w:ilvl w:val="0"/>
          <w:numId w:val="1"/>
        </w:numPr>
        <w:tabs>
          <w:tab w:val="left" w:pos="426"/>
          <w:tab w:val="left" w:pos="1701"/>
          <w:tab w:val="left" w:pos="5103"/>
        </w:tabs>
        <w:overflowPunct w:val="0"/>
        <w:autoSpaceDE w:val="0"/>
        <w:autoSpaceDN w:val="0"/>
        <w:adjustRightInd w:val="0"/>
        <w:ind w:left="0" w:firstLine="0"/>
      </w:pPr>
      <w:r>
        <w:t xml:space="preserve">Pagina 2 punt 11: de kwestie van de stal in Escharen waartegen buurtbewoners zich verzetten, staat </w:t>
      </w:r>
      <w:proofErr w:type="gramStart"/>
      <w:r>
        <w:t>inmiddels</w:t>
      </w:r>
      <w:proofErr w:type="gramEnd"/>
      <w:r>
        <w:t xml:space="preserve"> op onze website.</w:t>
      </w:r>
    </w:p>
    <w:p w:rsidR="00127730" w:rsidRPr="00127730" w:rsidRDefault="00127730" w:rsidP="00127730">
      <w:pPr>
        <w:tabs>
          <w:tab w:val="left" w:pos="426"/>
          <w:tab w:val="left" w:pos="1701"/>
          <w:tab w:val="left" w:pos="5103"/>
        </w:tabs>
        <w:overflowPunct w:val="0"/>
        <w:autoSpaceDE w:val="0"/>
        <w:autoSpaceDN w:val="0"/>
        <w:adjustRightInd w:val="0"/>
        <w:rPr>
          <w:b/>
          <w:szCs w:val="20"/>
        </w:rPr>
      </w:pPr>
    </w:p>
    <w:p w:rsidR="00127730" w:rsidRPr="00127730" w:rsidRDefault="00127730" w:rsidP="00127730">
      <w:pPr>
        <w:pStyle w:val="Voettekst"/>
        <w:tabs>
          <w:tab w:val="clear" w:pos="4536"/>
          <w:tab w:val="clear" w:pos="9072"/>
          <w:tab w:val="left" w:pos="426"/>
          <w:tab w:val="left" w:pos="1701"/>
        </w:tabs>
        <w:rPr>
          <w:rFonts w:ascii="Times New Roman" w:hAnsi="Times New Roman"/>
          <w:b/>
          <w:sz w:val="24"/>
          <w:szCs w:val="24"/>
        </w:rPr>
      </w:pPr>
      <w:proofErr w:type="gramStart"/>
      <w:r w:rsidRPr="00127730">
        <w:rPr>
          <w:rFonts w:ascii="Times New Roman" w:hAnsi="Times New Roman"/>
          <w:b/>
          <w:sz w:val="24"/>
          <w:szCs w:val="24"/>
        </w:rPr>
        <w:t>c.</w:t>
      </w:r>
      <w:proofErr w:type="gramEnd"/>
      <w:r w:rsidRPr="00127730">
        <w:rPr>
          <w:rFonts w:ascii="Times New Roman" w:hAnsi="Times New Roman"/>
          <w:b/>
          <w:sz w:val="24"/>
          <w:szCs w:val="24"/>
        </w:rPr>
        <w:t xml:space="preserve"> Actiepuntenlijst</w:t>
      </w:r>
    </w:p>
    <w:p w:rsidR="00127730" w:rsidRDefault="00915EFB" w:rsidP="00915EFB">
      <w:pPr>
        <w:pStyle w:val="Lijstalinea"/>
        <w:numPr>
          <w:ilvl w:val="0"/>
          <w:numId w:val="1"/>
        </w:numPr>
        <w:tabs>
          <w:tab w:val="left" w:pos="425"/>
          <w:tab w:val="left" w:pos="1701"/>
        </w:tabs>
        <w:overflowPunct w:val="0"/>
        <w:autoSpaceDE w:val="0"/>
        <w:autoSpaceDN w:val="0"/>
        <w:adjustRightInd w:val="0"/>
        <w:ind w:left="0" w:firstLine="0"/>
        <w:rPr>
          <w:szCs w:val="20"/>
        </w:rPr>
      </w:pPr>
      <w:r>
        <w:rPr>
          <w:szCs w:val="20"/>
        </w:rPr>
        <w:t>1222: Sylvia en Geert maken een afspraak met diverse Boxmeerse partijen om uitleg te geven over (onze zienswijze op) het bestemmingsplan buitengebied.</w:t>
      </w:r>
    </w:p>
    <w:p w:rsidR="00915EFB" w:rsidRPr="00915EFB" w:rsidRDefault="00915EFB" w:rsidP="00915EFB">
      <w:pPr>
        <w:pStyle w:val="Lijstalinea"/>
        <w:numPr>
          <w:ilvl w:val="0"/>
          <w:numId w:val="1"/>
        </w:numPr>
        <w:tabs>
          <w:tab w:val="left" w:pos="425"/>
          <w:tab w:val="left" w:pos="1701"/>
        </w:tabs>
        <w:overflowPunct w:val="0"/>
        <w:autoSpaceDE w:val="0"/>
        <w:autoSpaceDN w:val="0"/>
        <w:adjustRightInd w:val="0"/>
        <w:ind w:left="0" w:firstLine="0"/>
        <w:rPr>
          <w:szCs w:val="20"/>
        </w:rPr>
      </w:pPr>
      <w:proofErr w:type="gramStart"/>
      <w:r>
        <w:rPr>
          <w:szCs w:val="20"/>
        </w:rPr>
        <w:t xml:space="preserve">1225: van de gemeente Cuijk zouden we vóór eind januari bericht krijgen over onze vragen naar natuurcompensatie i.v.m. vergunningen; dit is nog niet gebeurd. </w:t>
      </w:r>
      <w:proofErr w:type="gramEnd"/>
      <w:r>
        <w:rPr>
          <w:szCs w:val="20"/>
        </w:rPr>
        <w:t>Wygard vraagt de gemeente alsnog te antwoorden.</w:t>
      </w:r>
    </w:p>
    <w:p w:rsidR="00127730" w:rsidRPr="00127730" w:rsidRDefault="00127730" w:rsidP="00127730">
      <w:pPr>
        <w:tabs>
          <w:tab w:val="left" w:pos="1701"/>
        </w:tabs>
        <w:overflowPunct w:val="0"/>
        <w:autoSpaceDE w:val="0"/>
        <w:autoSpaceDN w:val="0"/>
        <w:adjustRightInd w:val="0"/>
        <w:ind w:left="1695" w:hanging="1695"/>
        <w:rPr>
          <w:b/>
          <w:szCs w:val="20"/>
        </w:rPr>
      </w:pPr>
      <w:r w:rsidRPr="00127730">
        <w:rPr>
          <w:b/>
          <w:szCs w:val="20"/>
        </w:rPr>
        <w:lastRenderedPageBreak/>
        <w:t xml:space="preserve">4. Financiën </w:t>
      </w:r>
    </w:p>
    <w:p w:rsidR="00127730" w:rsidRDefault="00915EFB" w:rsidP="00127730">
      <w:pPr>
        <w:tabs>
          <w:tab w:val="left" w:pos="1701"/>
        </w:tabs>
        <w:overflowPunct w:val="0"/>
        <w:autoSpaceDE w:val="0"/>
        <w:autoSpaceDN w:val="0"/>
        <w:adjustRightInd w:val="0"/>
        <w:rPr>
          <w:szCs w:val="20"/>
        </w:rPr>
      </w:pPr>
      <w:r>
        <w:rPr>
          <w:szCs w:val="20"/>
        </w:rPr>
        <w:t>Niets te melden.</w:t>
      </w:r>
    </w:p>
    <w:p w:rsidR="00127730" w:rsidRPr="00B83F5E" w:rsidRDefault="00127730" w:rsidP="00127730">
      <w:pPr>
        <w:tabs>
          <w:tab w:val="left" w:pos="1701"/>
        </w:tabs>
        <w:overflowPunct w:val="0"/>
        <w:autoSpaceDE w:val="0"/>
        <w:autoSpaceDN w:val="0"/>
        <w:adjustRightInd w:val="0"/>
        <w:rPr>
          <w:szCs w:val="20"/>
        </w:rPr>
      </w:pPr>
    </w:p>
    <w:p w:rsidR="00127730" w:rsidRPr="00127730" w:rsidRDefault="00127730" w:rsidP="00127730">
      <w:pPr>
        <w:tabs>
          <w:tab w:val="left" w:pos="426"/>
          <w:tab w:val="left" w:pos="1701"/>
        </w:tabs>
        <w:overflowPunct w:val="0"/>
        <w:autoSpaceDE w:val="0"/>
        <w:autoSpaceDN w:val="0"/>
        <w:adjustRightInd w:val="0"/>
        <w:rPr>
          <w:b/>
          <w:szCs w:val="20"/>
        </w:rPr>
      </w:pPr>
      <w:r w:rsidRPr="00127730">
        <w:rPr>
          <w:b/>
          <w:bCs/>
        </w:rPr>
        <w:t>5.</w:t>
      </w:r>
      <w:r w:rsidRPr="00127730">
        <w:rPr>
          <w:b/>
        </w:rPr>
        <w:t xml:space="preserve"> Mededelingen</w:t>
      </w:r>
    </w:p>
    <w:p w:rsidR="00127730" w:rsidRDefault="00127730" w:rsidP="00127730">
      <w:pPr>
        <w:tabs>
          <w:tab w:val="left" w:pos="426"/>
          <w:tab w:val="left" w:pos="1701"/>
          <w:tab w:val="left" w:pos="5103"/>
        </w:tabs>
        <w:overflowPunct w:val="0"/>
        <w:autoSpaceDE w:val="0"/>
        <w:autoSpaceDN w:val="0"/>
        <w:adjustRightInd w:val="0"/>
        <w:rPr>
          <w:b/>
        </w:rPr>
      </w:pPr>
      <w:proofErr w:type="gramStart"/>
      <w:r w:rsidRPr="00127730">
        <w:rPr>
          <w:b/>
        </w:rPr>
        <w:t>a</w:t>
      </w:r>
      <w:proofErr w:type="gramEnd"/>
      <w:r w:rsidRPr="00127730">
        <w:rPr>
          <w:b/>
        </w:rPr>
        <w:t>. Post</w:t>
      </w:r>
    </w:p>
    <w:p w:rsidR="00127730" w:rsidRDefault="00CA4B14" w:rsidP="00127730">
      <w:pPr>
        <w:tabs>
          <w:tab w:val="left" w:pos="426"/>
          <w:tab w:val="left" w:pos="1701"/>
          <w:tab w:val="left" w:pos="5103"/>
        </w:tabs>
        <w:overflowPunct w:val="0"/>
        <w:autoSpaceDE w:val="0"/>
        <w:autoSpaceDN w:val="0"/>
        <w:adjustRightInd w:val="0"/>
      </w:pPr>
      <w:proofErr w:type="gramStart"/>
      <w:r>
        <w:rPr>
          <w:i/>
        </w:rPr>
        <w:t>Ontvangen</w:t>
      </w:r>
      <w:proofErr w:type="gramEnd"/>
      <w:r>
        <w:rPr>
          <w:i/>
        </w:rPr>
        <w:t xml:space="preserve"> post</w:t>
      </w:r>
      <w:r>
        <w:t>: 19002-19010</w:t>
      </w:r>
    </w:p>
    <w:p w:rsidR="00CA4B14" w:rsidRPr="00CA4B14" w:rsidRDefault="00CA4B14" w:rsidP="00127730">
      <w:pPr>
        <w:tabs>
          <w:tab w:val="left" w:pos="426"/>
          <w:tab w:val="left" w:pos="1701"/>
          <w:tab w:val="left" w:pos="5103"/>
        </w:tabs>
        <w:overflowPunct w:val="0"/>
        <w:autoSpaceDE w:val="0"/>
        <w:autoSpaceDN w:val="0"/>
        <w:adjustRightInd w:val="0"/>
      </w:pPr>
      <w:proofErr w:type="gramStart"/>
      <w:r>
        <w:rPr>
          <w:i/>
        </w:rPr>
        <w:t>Verzonden</w:t>
      </w:r>
      <w:proofErr w:type="gramEnd"/>
      <w:r>
        <w:rPr>
          <w:i/>
        </w:rPr>
        <w:t xml:space="preserve"> post</w:t>
      </w:r>
      <w:r>
        <w:t>: 19001-19006</w:t>
      </w:r>
    </w:p>
    <w:p w:rsidR="00127730" w:rsidRDefault="00127730" w:rsidP="00127730">
      <w:pPr>
        <w:tabs>
          <w:tab w:val="left" w:pos="426"/>
          <w:tab w:val="left" w:pos="1701"/>
          <w:tab w:val="left" w:pos="5103"/>
        </w:tabs>
        <w:overflowPunct w:val="0"/>
        <w:autoSpaceDE w:val="0"/>
        <w:autoSpaceDN w:val="0"/>
        <w:adjustRightInd w:val="0"/>
        <w:rPr>
          <w:b/>
        </w:rPr>
      </w:pPr>
    </w:p>
    <w:p w:rsidR="00127730" w:rsidRPr="00127730" w:rsidRDefault="00127730" w:rsidP="00127730">
      <w:pPr>
        <w:tabs>
          <w:tab w:val="left" w:pos="426"/>
          <w:tab w:val="left" w:pos="1701"/>
          <w:tab w:val="left" w:pos="5103"/>
        </w:tabs>
        <w:overflowPunct w:val="0"/>
        <w:autoSpaceDE w:val="0"/>
        <w:autoSpaceDN w:val="0"/>
        <w:adjustRightInd w:val="0"/>
        <w:rPr>
          <w:b/>
        </w:rPr>
      </w:pPr>
      <w:r w:rsidRPr="00127730">
        <w:rPr>
          <w:b/>
        </w:rPr>
        <w:t>b. Zwart/witboek</w:t>
      </w:r>
    </w:p>
    <w:p w:rsidR="00127730" w:rsidRDefault="00CA4B14" w:rsidP="00CA4B14">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In stukken van de Omgevingsdienst Brabant Noord lazen Geert en Gerard dat </w:t>
      </w:r>
      <w:r w:rsidRPr="00CA4B14">
        <w:rPr>
          <w:i/>
          <w:u w:val="single"/>
        </w:rPr>
        <w:t>Smits</w:t>
      </w:r>
      <w:r>
        <w:t xml:space="preserve"> </w:t>
      </w:r>
      <w:r w:rsidRPr="00CA4B14">
        <w:rPr>
          <w:i/>
          <w:u w:val="single"/>
        </w:rPr>
        <w:t>Princepeel</w:t>
      </w:r>
      <w:r>
        <w:t xml:space="preserve"> een vergunning aangevraagd had voor een uitbreiding van zijn </w:t>
      </w:r>
      <w:r w:rsidRPr="00CA4B14">
        <w:rPr>
          <w:i/>
          <w:u w:val="single"/>
        </w:rPr>
        <w:t>mestvergister</w:t>
      </w:r>
      <w:r>
        <w:t>. Dit bleek echter niet het geval: er is geen sprake van een uitbreiding maar van een technische aanpassing, zodat het bedrijf ‘circulair kan functioneren’ (en tegelijk</w:t>
      </w:r>
      <w:r w:rsidR="000430CD">
        <w:t xml:space="preserve"> de stank zou verminderen)</w:t>
      </w:r>
      <w:r>
        <w:t>. Buurtbewoners wilden al bezwaar maken, maar nu</w:t>
      </w:r>
      <w:r w:rsidR="000430CD">
        <w:t xml:space="preserve"> is Teun Smits uitgenodigd op 13 februari zijn plannen toe te lichten aan hen.</w:t>
      </w:r>
    </w:p>
    <w:p w:rsidR="000430CD" w:rsidRDefault="000430CD" w:rsidP="00CA4B14">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Geert heeft geen tijd om alle </w:t>
      </w:r>
      <w:r w:rsidRPr="000430CD">
        <w:rPr>
          <w:i/>
          <w:u w:val="single"/>
        </w:rPr>
        <w:t>PAS-zaken</w:t>
      </w:r>
      <w:r>
        <w:t xml:space="preserve"> te behandelen. Een juridisch adviseur zou het juridisch deel (bij de rechter) kunnen overnemen, maar we moeten nog wel zelf de bezwaren opstellen. Geert bekijkt of er zaken zijn waarbij sprake is van</w:t>
      </w:r>
      <w:r w:rsidRPr="000430CD">
        <w:t xml:space="preserve"> </w:t>
      </w:r>
      <w:r w:rsidRPr="000430CD">
        <w:rPr>
          <w:i/>
          <w:u w:val="single"/>
        </w:rPr>
        <w:t>stikstoftoename</w:t>
      </w:r>
      <w:r>
        <w:t>, en als er sprake is van een behoorlijke toename, dan bekijkt Sylvia deze verder, en stelt eventueel een bezwaar op.</w:t>
      </w:r>
    </w:p>
    <w:p w:rsidR="000430CD" w:rsidRDefault="000430CD" w:rsidP="00CA4B14">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Op 10 maart is het Maasheggenvlechten, én is de Klimaatmars in Amsterdam. ‘Ons’ team doet weer mee met het vlechten, maar we hebben geen mensen om een stand in Oeffelt te </w:t>
      </w:r>
      <w:proofErr w:type="gramStart"/>
      <w:r>
        <w:t>bemensen</w:t>
      </w:r>
      <w:proofErr w:type="gramEnd"/>
      <w:r>
        <w:t>. Jan laat dit de organisatie weten.</w:t>
      </w:r>
    </w:p>
    <w:p w:rsidR="005C7DD1" w:rsidRDefault="005C7DD1" w:rsidP="00CA4B14">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De kwestie </w:t>
      </w:r>
      <w:r w:rsidRPr="005C7DD1">
        <w:rPr>
          <w:i/>
          <w:u w:val="single"/>
        </w:rPr>
        <w:t>N264</w:t>
      </w:r>
      <w:r>
        <w:t xml:space="preserve"> (de weg van Uden naar Haps) leek geregeld: </w:t>
      </w:r>
      <w:r w:rsidRPr="005C7DD1">
        <w:rPr>
          <w:i/>
          <w:u w:val="single"/>
        </w:rPr>
        <w:t>géén rondweg, maar maatregelen om het vrachtverkeer af te remmen.</w:t>
      </w:r>
      <w:r>
        <w:t xml:space="preserve"> De gemeente Mill en Sint Hubert wil(de) dit ook, maar enkele inwoners van Sint Hubert willen tóch een rondweg, en dat zien wij niet zitten. </w:t>
      </w:r>
      <w:r w:rsidRPr="005C7DD1">
        <w:rPr>
          <w:i/>
          <w:u w:val="single"/>
        </w:rPr>
        <w:t>In 2023</w:t>
      </w:r>
      <w:r>
        <w:t xml:space="preserve"> wordt er een </w:t>
      </w:r>
      <w:r w:rsidRPr="005C7DD1">
        <w:rPr>
          <w:i/>
          <w:u w:val="single"/>
        </w:rPr>
        <w:t xml:space="preserve">wet van kracht die rekeningrijden voor vrachtverkeer mogelijk maakt </w:t>
      </w:r>
      <w:r>
        <w:t xml:space="preserve">(op A-wegen, maar óók op N-wegen met knelpunten). Zou </w:t>
      </w:r>
      <w:r w:rsidRPr="005C7DD1">
        <w:rPr>
          <w:i/>
          <w:u w:val="single"/>
        </w:rPr>
        <w:t>Sint Hubert</w:t>
      </w:r>
      <w:r>
        <w:t xml:space="preserve"> niet als </w:t>
      </w:r>
      <w:r w:rsidRPr="005C7DD1">
        <w:rPr>
          <w:i/>
          <w:u w:val="single"/>
        </w:rPr>
        <w:t>pilot</w:t>
      </w:r>
      <w:r>
        <w:t xml:space="preserve"> kunnen dienen? Wygard gaat dit na.</w:t>
      </w:r>
    </w:p>
    <w:p w:rsidR="005C7DD1" w:rsidRPr="00CA4B14" w:rsidRDefault="005C7DD1" w:rsidP="00CA4B14">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De pachtovereenkomst met de motorcrossclub nabij de Costa del Kuul </w:t>
      </w:r>
      <w:r w:rsidRPr="00E92750">
        <w:rPr>
          <w:i/>
          <w:u w:val="single"/>
        </w:rPr>
        <w:t>(‘De Kuilen’</w:t>
      </w:r>
      <w:r>
        <w:t xml:space="preserve"> in Langenboom) eindigt dit jaar, en volgens afspraak</w:t>
      </w:r>
      <w:r w:rsidR="00E92750">
        <w:t xml:space="preserve"> verdwijnt dan het </w:t>
      </w:r>
      <w:r w:rsidR="00E92750" w:rsidRPr="00E92750">
        <w:rPr>
          <w:i/>
          <w:u w:val="single"/>
        </w:rPr>
        <w:t>motorcrossterrein</w:t>
      </w:r>
      <w:r w:rsidR="00E92750">
        <w:t>. Jarenlang hebben alle politieke partijen zich aan deze afspraak gehouden, maar het CDA is nu opeens tegen (komen er misschien verkiezingen aan?). Zij vormt echter een minderheid in de raad, dus het crossterrein moet weg.</w:t>
      </w:r>
    </w:p>
    <w:p w:rsidR="00127730" w:rsidRDefault="00127730" w:rsidP="00127730">
      <w:pPr>
        <w:pStyle w:val="Koptekst"/>
        <w:tabs>
          <w:tab w:val="clear" w:pos="4536"/>
          <w:tab w:val="clear" w:pos="9072"/>
          <w:tab w:val="left" w:pos="1701"/>
        </w:tabs>
        <w:overflowPunct w:val="0"/>
        <w:autoSpaceDE w:val="0"/>
        <w:autoSpaceDN w:val="0"/>
        <w:adjustRightInd w:val="0"/>
        <w:rPr>
          <w:b/>
        </w:rPr>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6. Nieuwe financiële bronnen</w:t>
      </w:r>
    </w:p>
    <w:p w:rsidR="00127730" w:rsidRDefault="00E92750" w:rsidP="00127730">
      <w:pPr>
        <w:pStyle w:val="Koptekst"/>
        <w:tabs>
          <w:tab w:val="clear" w:pos="4536"/>
          <w:tab w:val="clear" w:pos="9072"/>
          <w:tab w:val="left" w:pos="1701"/>
        </w:tabs>
        <w:overflowPunct w:val="0"/>
        <w:autoSpaceDE w:val="0"/>
        <w:autoSpaceDN w:val="0"/>
        <w:adjustRightInd w:val="0"/>
      </w:pPr>
      <w:r>
        <w:t>En weer geen nieuwe aangeboord.</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7. Ledenlijst doorspitten</w:t>
      </w:r>
    </w:p>
    <w:p w:rsidR="00127730" w:rsidRDefault="00E92750" w:rsidP="00127730">
      <w:pPr>
        <w:pStyle w:val="Koptekst"/>
        <w:tabs>
          <w:tab w:val="clear" w:pos="4536"/>
          <w:tab w:val="clear" w:pos="9072"/>
          <w:tab w:val="left" w:pos="1701"/>
        </w:tabs>
        <w:overflowPunct w:val="0"/>
        <w:autoSpaceDE w:val="0"/>
        <w:autoSpaceDN w:val="0"/>
        <w:adjustRightInd w:val="0"/>
      </w:pPr>
      <w:r>
        <w:t xml:space="preserve">Omdat Geert de meeste leden (denkt te) ken(t/nen), neemt hij de ledenlijst door om te kijken wie we kunnen benaderen actief te worden in onze vereniging. </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8. Ledenvergadering 2019</w:t>
      </w:r>
    </w:p>
    <w:p w:rsidR="00127730" w:rsidRDefault="00127730" w:rsidP="00127730">
      <w:pPr>
        <w:pStyle w:val="Koptekst"/>
        <w:tabs>
          <w:tab w:val="clear" w:pos="4536"/>
          <w:tab w:val="clear" w:pos="9072"/>
          <w:tab w:val="left" w:pos="1701"/>
        </w:tabs>
        <w:overflowPunct w:val="0"/>
        <w:autoSpaceDE w:val="0"/>
        <w:autoSpaceDN w:val="0"/>
        <w:adjustRightInd w:val="0"/>
        <w:rPr>
          <w:b/>
        </w:rPr>
      </w:pPr>
      <w:proofErr w:type="gramStart"/>
      <w:r w:rsidRPr="00127730">
        <w:rPr>
          <w:b/>
        </w:rPr>
        <w:t>a</w:t>
      </w:r>
      <w:proofErr w:type="gramEnd"/>
      <w:r w:rsidRPr="00127730">
        <w:rPr>
          <w:b/>
        </w:rPr>
        <w:t>. (Voorlopige) Begroting</w:t>
      </w:r>
    </w:p>
    <w:p w:rsidR="00127730" w:rsidRPr="00E92750" w:rsidRDefault="00E92750" w:rsidP="00127730">
      <w:pPr>
        <w:pStyle w:val="Koptekst"/>
        <w:tabs>
          <w:tab w:val="clear" w:pos="4536"/>
          <w:tab w:val="clear" w:pos="9072"/>
          <w:tab w:val="left" w:pos="1701"/>
        </w:tabs>
        <w:overflowPunct w:val="0"/>
        <w:autoSpaceDE w:val="0"/>
        <w:autoSpaceDN w:val="0"/>
        <w:adjustRightInd w:val="0"/>
      </w:pPr>
      <w:r w:rsidRPr="00E92750">
        <w:t>Harr</w:t>
      </w:r>
      <w:r>
        <w:t xml:space="preserve">ie heeft een voorlopige begroting opgesteld, die op één punt aanpassing </w:t>
      </w:r>
      <w:proofErr w:type="gramStart"/>
      <w:r>
        <w:t>behoeft</w:t>
      </w:r>
      <w:proofErr w:type="gramEnd"/>
      <w:r>
        <w:t>. De volgende vergadering nemen we de definitieve begroting door.</w:t>
      </w:r>
      <w:r w:rsidR="00955817">
        <w:t xml:space="preserve"> Jan geeft Harrie de namen van de kascommissieleden door.</w:t>
      </w: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p>
    <w:p w:rsid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b. Beleidsplan</w:t>
      </w:r>
    </w:p>
    <w:p w:rsidR="00127730" w:rsidRPr="00E92750" w:rsidRDefault="00E92750" w:rsidP="00127730">
      <w:pPr>
        <w:pStyle w:val="Koptekst"/>
        <w:tabs>
          <w:tab w:val="clear" w:pos="4536"/>
          <w:tab w:val="clear" w:pos="9072"/>
          <w:tab w:val="left" w:pos="1701"/>
        </w:tabs>
        <w:overflowPunct w:val="0"/>
        <w:autoSpaceDE w:val="0"/>
        <w:autoSpaceDN w:val="0"/>
        <w:adjustRightInd w:val="0"/>
      </w:pPr>
      <w:r w:rsidRPr="00E92750">
        <w:t>Theo</w:t>
      </w:r>
      <w:r>
        <w:t xml:space="preserve"> stelt ons (nieuwe?) beleidsplan op.</w:t>
      </w:r>
    </w:p>
    <w:p w:rsidR="00127730" w:rsidRDefault="00127730" w:rsidP="00127730">
      <w:pPr>
        <w:pStyle w:val="Koptekst"/>
        <w:tabs>
          <w:tab w:val="clear" w:pos="4536"/>
          <w:tab w:val="clear" w:pos="9072"/>
          <w:tab w:val="left" w:pos="1701"/>
        </w:tabs>
        <w:overflowPunct w:val="0"/>
        <w:autoSpaceDE w:val="0"/>
        <w:autoSpaceDN w:val="0"/>
        <w:adjustRightInd w:val="0"/>
        <w:rPr>
          <w:b/>
        </w:rPr>
      </w:pPr>
      <w:proofErr w:type="gramStart"/>
      <w:r w:rsidRPr="00127730">
        <w:rPr>
          <w:b/>
        </w:rPr>
        <w:lastRenderedPageBreak/>
        <w:t>c.</w:t>
      </w:r>
      <w:proofErr w:type="gramEnd"/>
      <w:r w:rsidRPr="00127730">
        <w:rPr>
          <w:b/>
        </w:rPr>
        <w:t xml:space="preserve"> Invulling na afloop vergadering</w:t>
      </w:r>
    </w:p>
    <w:p w:rsidR="00127730" w:rsidRPr="00E92750" w:rsidRDefault="00E92750" w:rsidP="00127730">
      <w:pPr>
        <w:pStyle w:val="Koptekst"/>
        <w:tabs>
          <w:tab w:val="clear" w:pos="4536"/>
          <w:tab w:val="clear" w:pos="9072"/>
          <w:tab w:val="left" w:pos="1701"/>
        </w:tabs>
        <w:overflowPunct w:val="0"/>
        <w:autoSpaceDE w:val="0"/>
        <w:autoSpaceDN w:val="0"/>
        <w:adjustRightInd w:val="0"/>
      </w:pPr>
      <w:r>
        <w:t>Op suggestie van Jo vragen we leden die dat willen om na de vergadering over hun hobby/passie, die mogelijk ook voor andere leden interessant is, te komen vertellen. De vergadering houden we in De Jachthoorn, Jan reserveert hiervoor de grote zaal.</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9. WOB-verzoek aan de gemeente Boxmeer</w:t>
      </w:r>
    </w:p>
    <w:p w:rsidR="00127730" w:rsidRDefault="00955817" w:rsidP="00127730">
      <w:pPr>
        <w:pStyle w:val="Koptekst"/>
        <w:tabs>
          <w:tab w:val="clear" w:pos="4536"/>
          <w:tab w:val="clear" w:pos="9072"/>
          <w:tab w:val="left" w:pos="1701"/>
        </w:tabs>
        <w:overflowPunct w:val="0"/>
        <w:autoSpaceDE w:val="0"/>
        <w:autoSpaceDN w:val="0"/>
        <w:adjustRightInd w:val="0"/>
      </w:pPr>
      <w:r>
        <w:t>De gemeente heeft niet binnen de termijn die er voor staat gereageerd. We sturen daarom een in-gebreke-stellingsbrief. Sylvia stuurt Jan een voorbeeldbrief, en Jan stuurt de definitieve.</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10. Fosfaatkwestie NMV</w:t>
      </w:r>
    </w:p>
    <w:p w:rsidR="00127730" w:rsidRDefault="00693650" w:rsidP="00127730">
      <w:pPr>
        <w:pStyle w:val="Koptekst"/>
        <w:tabs>
          <w:tab w:val="clear" w:pos="4536"/>
          <w:tab w:val="clear" w:pos="9072"/>
          <w:tab w:val="left" w:pos="1701"/>
        </w:tabs>
        <w:overflowPunct w:val="0"/>
        <w:autoSpaceDE w:val="0"/>
        <w:autoSpaceDN w:val="0"/>
        <w:adjustRightInd w:val="0"/>
      </w:pPr>
      <w:r>
        <w:t>Wederom is dit punt niet behandeld, omdat Marcel zich voor de vergadering heeft afgemeld. Jan zet dit punt weer op de agenda in overleg met Marcel.</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11. Bladgroen</w:t>
      </w:r>
    </w:p>
    <w:p w:rsidR="00127730" w:rsidRDefault="00955817" w:rsidP="00127730">
      <w:pPr>
        <w:pStyle w:val="Koptekst"/>
        <w:tabs>
          <w:tab w:val="clear" w:pos="4536"/>
          <w:tab w:val="clear" w:pos="9072"/>
          <w:tab w:val="left" w:pos="1701"/>
        </w:tabs>
        <w:overflowPunct w:val="0"/>
        <w:autoSpaceDE w:val="0"/>
        <w:autoSpaceDN w:val="0"/>
        <w:adjustRightInd w:val="0"/>
      </w:pPr>
      <w:r>
        <w:t>Niets nieuws te melden.</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pStyle w:val="Koptekst"/>
        <w:tabs>
          <w:tab w:val="clear" w:pos="4536"/>
          <w:tab w:val="clear" w:pos="9072"/>
          <w:tab w:val="left" w:pos="1701"/>
        </w:tabs>
        <w:overflowPunct w:val="0"/>
        <w:autoSpaceDE w:val="0"/>
        <w:autoSpaceDN w:val="0"/>
        <w:adjustRightInd w:val="0"/>
        <w:rPr>
          <w:b/>
        </w:rPr>
      </w:pPr>
      <w:r w:rsidRPr="00127730">
        <w:rPr>
          <w:b/>
        </w:rPr>
        <w:t>12. Nieuwsbrief/Website</w:t>
      </w:r>
    </w:p>
    <w:p w:rsidR="00127730" w:rsidRDefault="00955817" w:rsidP="00127730">
      <w:pPr>
        <w:pStyle w:val="Koptekst"/>
        <w:tabs>
          <w:tab w:val="clear" w:pos="4536"/>
          <w:tab w:val="clear" w:pos="9072"/>
          <w:tab w:val="left" w:pos="1701"/>
        </w:tabs>
        <w:overflowPunct w:val="0"/>
        <w:autoSpaceDE w:val="0"/>
        <w:autoSpaceDN w:val="0"/>
        <w:adjustRightInd w:val="0"/>
      </w:pPr>
      <w:r>
        <w:t>Niets te melden.</w:t>
      </w:r>
    </w:p>
    <w:p w:rsidR="00127730" w:rsidRDefault="00127730" w:rsidP="00127730">
      <w:pPr>
        <w:pStyle w:val="Koptekst"/>
        <w:tabs>
          <w:tab w:val="clear" w:pos="4536"/>
          <w:tab w:val="clear" w:pos="9072"/>
          <w:tab w:val="left" w:pos="1701"/>
        </w:tabs>
        <w:overflowPunct w:val="0"/>
        <w:autoSpaceDE w:val="0"/>
        <w:autoSpaceDN w:val="0"/>
        <w:adjustRightInd w:val="0"/>
      </w:pPr>
    </w:p>
    <w:p w:rsidR="00127730" w:rsidRPr="00127730" w:rsidRDefault="00127730" w:rsidP="00127730">
      <w:pPr>
        <w:tabs>
          <w:tab w:val="left" w:pos="1701"/>
        </w:tabs>
        <w:rPr>
          <w:b/>
          <w:bCs/>
        </w:rPr>
      </w:pPr>
      <w:r w:rsidRPr="00127730">
        <w:rPr>
          <w:b/>
          <w:bCs/>
        </w:rPr>
        <w:t xml:space="preserve">13. </w:t>
      </w:r>
      <w:r w:rsidRPr="00127730">
        <w:rPr>
          <w:b/>
        </w:rPr>
        <w:t>Rondvraag</w:t>
      </w:r>
    </w:p>
    <w:p w:rsidR="00127730" w:rsidRPr="00955817" w:rsidRDefault="00955817" w:rsidP="00127730">
      <w:pPr>
        <w:tabs>
          <w:tab w:val="left" w:pos="1701"/>
        </w:tabs>
        <w:rPr>
          <w:bCs/>
        </w:rPr>
      </w:pPr>
      <w:r>
        <w:rPr>
          <w:bCs/>
          <w:u w:val="single"/>
        </w:rPr>
        <w:t>Jan</w:t>
      </w:r>
      <w:r>
        <w:rPr>
          <w:bCs/>
        </w:rPr>
        <w:t>: Wim vroeg wie er mee gaat naar de Klimaatmars op 10 maart in Amsterdam. Zal ik onze leden per e-mail vragen? Ja.</w:t>
      </w:r>
    </w:p>
    <w:p w:rsidR="00127730" w:rsidRDefault="00127730" w:rsidP="00127730">
      <w:pPr>
        <w:tabs>
          <w:tab w:val="left" w:pos="1701"/>
        </w:tabs>
        <w:rPr>
          <w:bCs/>
        </w:rPr>
      </w:pPr>
    </w:p>
    <w:p w:rsidR="00127730" w:rsidRPr="00127730" w:rsidRDefault="00127730" w:rsidP="00127730">
      <w:pPr>
        <w:tabs>
          <w:tab w:val="left" w:pos="1701"/>
        </w:tabs>
        <w:rPr>
          <w:b/>
        </w:rPr>
      </w:pPr>
      <w:r>
        <w:rPr>
          <w:b/>
          <w:bCs/>
        </w:rPr>
        <w:t>1</w:t>
      </w:r>
      <w:r w:rsidRPr="00127730">
        <w:rPr>
          <w:b/>
          <w:bCs/>
        </w:rPr>
        <w:t>4. Volgende vergadering</w:t>
      </w:r>
    </w:p>
    <w:p w:rsidR="00127730" w:rsidRDefault="00955817" w:rsidP="00127730">
      <w:pPr>
        <w:tabs>
          <w:tab w:val="left" w:pos="1701"/>
        </w:tabs>
      </w:pPr>
      <w:r>
        <w:t>Deze is op 12 maart, zelfde tijd en plaats.</w:t>
      </w:r>
    </w:p>
    <w:p w:rsidR="00127730" w:rsidRDefault="00127730" w:rsidP="00127730">
      <w:pPr>
        <w:tabs>
          <w:tab w:val="left" w:pos="1701"/>
        </w:tabs>
      </w:pPr>
    </w:p>
    <w:p w:rsidR="00127730" w:rsidRPr="00127730" w:rsidRDefault="00127730" w:rsidP="00127730">
      <w:pPr>
        <w:tabs>
          <w:tab w:val="left" w:pos="1701"/>
        </w:tabs>
        <w:rPr>
          <w:b/>
          <w:bCs/>
        </w:rPr>
      </w:pPr>
      <w:r w:rsidRPr="00127730">
        <w:rPr>
          <w:b/>
          <w:bCs/>
        </w:rPr>
        <w:t xml:space="preserve">15. </w:t>
      </w:r>
      <w:r w:rsidRPr="00127730">
        <w:rPr>
          <w:b/>
        </w:rPr>
        <w:t>Sluiting</w:t>
      </w:r>
    </w:p>
    <w:p w:rsidR="00127730" w:rsidRDefault="00955817">
      <w:r>
        <w:t>Theo sluit de vergadering om 22.45 uur.</w:t>
      </w:r>
      <w:bookmarkStart w:id="0" w:name="_GoBack"/>
      <w:bookmarkEnd w:id="0"/>
    </w:p>
    <w:p w:rsidR="00127730" w:rsidRDefault="00127730"/>
    <w:p w:rsidR="00127730" w:rsidRDefault="00127730"/>
    <w:p w:rsidR="00127730" w:rsidRDefault="00127730" w:rsidP="00127730">
      <w:pPr>
        <w:tabs>
          <w:tab w:val="left" w:pos="1701"/>
        </w:tabs>
        <w:rPr>
          <w:b/>
          <w:u w:val="single"/>
        </w:rPr>
      </w:pPr>
      <w:r>
        <w:rPr>
          <w:b/>
          <w:u w:val="single"/>
        </w:rPr>
        <w:t>Agenda</w:t>
      </w:r>
    </w:p>
    <w:p w:rsidR="00127730" w:rsidRDefault="00127730" w:rsidP="00127730">
      <w:pPr>
        <w:tabs>
          <w:tab w:val="left" w:pos="1701"/>
          <w:tab w:val="left" w:pos="2835"/>
          <w:tab w:val="left" w:pos="5387"/>
        </w:tabs>
      </w:pPr>
      <w:r>
        <w:t>Di 12 maart</w:t>
      </w:r>
      <w:r>
        <w:tab/>
        <w:t>20.00 uur</w:t>
      </w:r>
      <w:r>
        <w:tab/>
        <w:t>bestuursvergadering</w:t>
      </w:r>
      <w:r>
        <w:tab/>
        <w:t>De Jachthoorn</w:t>
      </w:r>
    </w:p>
    <w:p w:rsidR="00127730" w:rsidRDefault="00127730" w:rsidP="00127730">
      <w:pPr>
        <w:tabs>
          <w:tab w:val="left" w:pos="1701"/>
          <w:tab w:val="left" w:pos="2835"/>
          <w:tab w:val="left" w:pos="5387"/>
        </w:tabs>
      </w:pPr>
      <w:r>
        <w:t>Vr 22 maart</w:t>
      </w:r>
      <w:r>
        <w:tab/>
        <w:t>20.00 uur</w:t>
      </w:r>
      <w:r>
        <w:tab/>
        <w:t>ledenvergadering</w:t>
      </w:r>
      <w:r>
        <w:tab/>
        <w:t>De Jachthoorn</w:t>
      </w:r>
      <w:r>
        <w:tab/>
      </w:r>
    </w:p>
    <w:p w:rsidR="00127730" w:rsidRDefault="00127730" w:rsidP="00127730">
      <w:pPr>
        <w:tabs>
          <w:tab w:val="left" w:pos="1701"/>
          <w:tab w:val="left" w:pos="2835"/>
          <w:tab w:val="left" w:pos="5387"/>
        </w:tabs>
      </w:pPr>
      <w:r>
        <w:t>Di 9 april</w:t>
      </w:r>
      <w:r>
        <w:tab/>
        <w:t>20.00 uur</w:t>
      </w:r>
      <w:r>
        <w:tab/>
        <w:t>bestuursvergadering</w:t>
      </w:r>
      <w:r>
        <w:tab/>
        <w:t>De Jachthoorn</w:t>
      </w:r>
    </w:p>
    <w:p w:rsidR="00127730" w:rsidRDefault="00127730" w:rsidP="00127730">
      <w:pPr>
        <w:tabs>
          <w:tab w:val="left" w:pos="1701"/>
          <w:tab w:val="left" w:pos="2835"/>
          <w:tab w:val="left" w:pos="5387"/>
        </w:tabs>
      </w:pPr>
      <w:r>
        <w:t>Di 7 mei</w:t>
      </w:r>
      <w:r>
        <w:tab/>
        <w:t>20.00 uur</w:t>
      </w:r>
      <w:r>
        <w:tab/>
        <w:t>bestuursvergadering</w:t>
      </w:r>
      <w:r>
        <w:tab/>
        <w:t>De Jachthoorn</w:t>
      </w:r>
    </w:p>
    <w:p w:rsidR="00127730" w:rsidRDefault="00127730" w:rsidP="00127730">
      <w:pPr>
        <w:tabs>
          <w:tab w:val="left" w:pos="1701"/>
          <w:tab w:val="left" w:pos="2835"/>
          <w:tab w:val="left" w:pos="5387"/>
        </w:tabs>
      </w:pPr>
      <w:r>
        <w:t>Di 4 juni</w:t>
      </w:r>
      <w:r>
        <w:tab/>
        <w:t>20.00 uur</w:t>
      </w:r>
      <w:r>
        <w:tab/>
        <w:t>bestuursvergadering</w:t>
      </w:r>
      <w:r>
        <w:tab/>
        <w:t>De Jachthoorn</w:t>
      </w:r>
    </w:p>
    <w:p w:rsidR="00127730" w:rsidRDefault="00127730" w:rsidP="00127730">
      <w:pPr>
        <w:tabs>
          <w:tab w:val="left" w:pos="1701"/>
          <w:tab w:val="left" w:pos="2835"/>
          <w:tab w:val="left" w:pos="5387"/>
        </w:tabs>
      </w:pPr>
      <w:r>
        <w:t>Di 2 juli</w:t>
      </w:r>
      <w:r>
        <w:tab/>
        <w:t>20.00 uur</w:t>
      </w:r>
      <w:r>
        <w:tab/>
        <w:t>bestuursvergadering</w:t>
      </w:r>
      <w:r>
        <w:tab/>
        <w:t>De Jachthoorn</w:t>
      </w:r>
    </w:p>
    <w:p w:rsidR="00127730" w:rsidRDefault="00127730" w:rsidP="00127730">
      <w:pPr>
        <w:tabs>
          <w:tab w:val="left" w:pos="1701"/>
          <w:tab w:val="left" w:pos="2835"/>
          <w:tab w:val="left" w:pos="5387"/>
        </w:tabs>
      </w:pPr>
      <w:r>
        <w:t>Di 27 augustus</w:t>
      </w:r>
      <w:r>
        <w:tab/>
        <w:t>20.00 uur</w:t>
      </w:r>
      <w:r>
        <w:tab/>
        <w:t>bestuursvergadering</w:t>
      </w:r>
      <w:r>
        <w:tab/>
        <w:t>De Jachthoorn</w:t>
      </w:r>
    </w:p>
    <w:p w:rsidR="00127730" w:rsidRDefault="00127730" w:rsidP="00127730">
      <w:pPr>
        <w:tabs>
          <w:tab w:val="left" w:pos="1701"/>
          <w:tab w:val="left" w:pos="2835"/>
          <w:tab w:val="left" w:pos="5387"/>
        </w:tabs>
      </w:pPr>
      <w:r>
        <w:t>Di 24 september</w:t>
      </w:r>
      <w:r>
        <w:tab/>
        <w:t>20.00 uur</w:t>
      </w:r>
      <w:r>
        <w:tab/>
        <w:t>bestuursvergadering</w:t>
      </w:r>
      <w:r>
        <w:tab/>
        <w:t>De Jachthoorn</w:t>
      </w:r>
    </w:p>
    <w:p w:rsidR="00127730" w:rsidRDefault="00127730" w:rsidP="00127730">
      <w:pPr>
        <w:tabs>
          <w:tab w:val="left" w:pos="1701"/>
          <w:tab w:val="left" w:pos="2835"/>
          <w:tab w:val="left" w:pos="5387"/>
        </w:tabs>
      </w:pPr>
      <w:r>
        <w:t>Di 22 oktober</w:t>
      </w:r>
      <w:r>
        <w:tab/>
        <w:t>20.00 uur</w:t>
      </w:r>
      <w:r>
        <w:tab/>
        <w:t>bestuursvergadering</w:t>
      </w:r>
      <w:r>
        <w:tab/>
        <w:t>De Jachthoorn</w:t>
      </w:r>
    </w:p>
    <w:p w:rsidR="00127730" w:rsidRDefault="00127730" w:rsidP="00127730">
      <w:pPr>
        <w:tabs>
          <w:tab w:val="left" w:pos="1701"/>
          <w:tab w:val="left" w:pos="2835"/>
          <w:tab w:val="left" w:pos="5387"/>
        </w:tabs>
      </w:pPr>
      <w:r>
        <w:t>Di 19 november</w:t>
      </w:r>
      <w:r>
        <w:tab/>
        <w:t>20.00 uur</w:t>
      </w:r>
      <w:r>
        <w:tab/>
        <w:t>bestuursvergadering</w:t>
      </w:r>
      <w:r>
        <w:tab/>
        <w:t>De Jachthoorn</w:t>
      </w:r>
    </w:p>
    <w:p w:rsidR="00127730" w:rsidRPr="00C034E3" w:rsidRDefault="00127730" w:rsidP="00127730">
      <w:pPr>
        <w:tabs>
          <w:tab w:val="left" w:pos="1701"/>
          <w:tab w:val="left" w:pos="2835"/>
          <w:tab w:val="left" w:pos="5387"/>
        </w:tabs>
      </w:pPr>
      <w:r>
        <w:t>Di 17 december</w:t>
      </w:r>
      <w:r>
        <w:tab/>
        <w:t>20.00 uur</w:t>
      </w:r>
      <w:r>
        <w:tab/>
        <w:t>bestuursvergadering</w:t>
      </w:r>
      <w:r>
        <w:tab/>
        <w:t>De Jachthoorn</w:t>
      </w:r>
    </w:p>
    <w:p w:rsidR="00127730" w:rsidRDefault="00127730" w:rsidP="00127730">
      <w:pPr>
        <w:tabs>
          <w:tab w:val="left" w:pos="1701"/>
        </w:tabs>
        <w:rPr>
          <w:b/>
          <w:u w:val="single"/>
        </w:rPr>
      </w:pPr>
    </w:p>
    <w:p w:rsidR="00127730" w:rsidRDefault="00127730" w:rsidP="00127730">
      <w:pPr>
        <w:tabs>
          <w:tab w:val="left" w:pos="1701"/>
        </w:tabs>
      </w:pPr>
      <w:r>
        <w:t>Jan Reijnen, secretaris</w:t>
      </w:r>
    </w:p>
    <w:p w:rsidR="00127730" w:rsidRDefault="00127730" w:rsidP="00127730"/>
    <w:p w:rsidR="00127730" w:rsidRDefault="00127730"/>
    <w:sectPr w:rsidR="00127730" w:rsidSect="00250FA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5F" w:rsidRDefault="001E6B5F" w:rsidP="003852D8">
      <w:r>
        <w:separator/>
      </w:r>
    </w:p>
  </w:endnote>
  <w:endnote w:type="continuationSeparator" w:id="0">
    <w:p w:rsidR="001E6B5F" w:rsidRDefault="001E6B5F" w:rsidP="00385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D8" w:rsidRPr="003852D8" w:rsidRDefault="003852D8" w:rsidP="003852D8">
    <w:pPr>
      <w:pStyle w:val="Voettekst"/>
      <w:jc w:val="center"/>
      <w:rPr>
        <w:rFonts w:ascii="Times New Roman" w:hAnsi="Times New Roman"/>
        <w:sz w:val="24"/>
        <w:szCs w:val="24"/>
      </w:rPr>
    </w:pPr>
    <w:r w:rsidRPr="003852D8">
      <w:rPr>
        <w:rFonts w:ascii="Times New Roman" w:hAnsi="Times New Roman"/>
        <w:sz w:val="24"/>
        <w:szCs w:val="24"/>
      </w:rPr>
      <w:t>Notulen 12 februari 2019</w:t>
    </w:r>
  </w:p>
  <w:p w:rsidR="003852D8" w:rsidRDefault="003852D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5F" w:rsidRDefault="001E6B5F" w:rsidP="003852D8">
      <w:r>
        <w:separator/>
      </w:r>
    </w:p>
  </w:footnote>
  <w:footnote w:type="continuationSeparator" w:id="0">
    <w:p w:rsidR="001E6B5F" w:rsidRDefault="001E6B5F" w:rsidP="00385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3852D8" w:rsidRDefault="003852D8">
        <w:pPr>
          <w:pStyle w:val="Koptekst"/>
          <w:jc w:val="right"/>
        </w:pPr>
        <w:r>
          <w:t xml:space="preserve">Pagina </w:t>
        </w:r>
        <w:r w:rsidR="00250FAF">
          <w:rPr>
            <w:b/>
            <w:bCs/>
          </w:rPr>
          <w:fldChar w:fldCharType="begin"/>
        </w:r>
        <w:r>
          <w:rPr>
            <w:b/>
            <w:bCs/>
          </w:rPr>
          <w:instrText>PAGE</w:instrText>
        </w:r>
        <w:r w:rsidR="00250FAF">
          <w:rPr>
            <w:b/>
            <w:bCs/>
          </w:rPr>
          <w:fldChar w:fldCharType="separate"/>
        </w:r>
        <w:r w:rsidR="006B161E">
          <w:rPr>
            <w:b/>
            <w:bCs/>
            <w:noProof/>
          </w:rPr>
          <w:t>1</w:t>
        </w:r>
        <w:r w:rsidR="00250FAF">
          <w:rPr>
            <w:b/>
            <w:bCs/>
          </w:rPr>
          <w:fldChar w:fldCharType="end"/>
        </w:r>
        <w:r>
          <w:t xml:space="preserve"> van </w:t>
        </w:r>
        <w:r w:rsidR="00250FAF">
          <w:rPr>
            <w:b/>
            <w:bCs/>
          </w:rPr>
          <w:fldChar w:fldCharType="begin"/>
        </w:r>
        <w:r>
          <w:rPr>
            <w:b/>
            <w:bCs/>
          </w:rPr>
          <w:instrText>NUMPAGES</w:instrText>
        </w:r>
        <w:r w:rsidR="00250FAF">
          <w:rPr>
            <w:b/>
            <w:bCs/>
          </w:rPr>
          <w:fldChar w:fldCharType="separate"/>
        </w:r>
        <w:r w:rsidR="006B161E">
          <w:rPr>
            <w:b/>
            <w:bCs/>
            <w:noProof/>
          </w:rPr>
          <w:t>3</w:t>
        </w:r>
        <w:r w:rsidR="00250FAF">
          <w:rPr>
            <w:b/>
            <w:bCs/>
          </w:rPr>
          <w:fldChar w:fldCharType="end"/>
        </w:r>
      </w:p>
    </w:sdtContent>
  </w:sdt>
  <w:p w:rsidR="003852D8" w:rsidRDefault="003852D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FF0"/>
    <w:multiLevelType w:val="hybridMultilevel"/>
    <w:tmpl w:val="FE209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8022D7"/>
    <w:multiLevelType w:val="hybridMultilevel"/>
    <w:tmpl w:val="31643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82099B"/>
    <w:rsid w:val="000430CD"/>
    <w:rsid w:val="00127730"/>
    <w:rsid w:val="001E6B5F"/>
    <w:rsid w:val="00250FAF"/>
    <w:rsid w:val="003852D8"/>
    <w:rsid w:val="004A29BD"/>
    <w:rsid w:val="005C7DD1"/>
    <w:rsid w:val="00693650"/>
    <w:rsid w:val="006B161E"/>
    <w:rsid w:val="0082099B"/>
    <w:rsid w:val="00915EFB"/>
    <w:rsid w:val="00955817"/>
    <w:rsid w:val="009A5188"/>
    <w:rsid w:val="00BA61A4"/>
    <w:rsid w:val="00CA4B14"/>
    <w:rsid w:val="00E92750"/>
    <w:rsid w:val="00EA11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773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27730"/>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730"/>
    <w:rPr>
      <w:rFonts w:ascii="Times New Roman" w:eastAsia="Arial Unicode MS" w:hAnsi="Times New Roman" w:cs="Times New Roman"/>
      <w:b/>
      <w:bCs/>
      <w:sz w:val="24"/>
      <w:szCs w:val="20"/>
      <w:lang w:eastAsia="nl-NL"/>
    </w:rPr>
  </w:style>
  <w:style w:type="paragraph" w:styleId="Voettekst">
    <w:name w:val="footer"/>
    <w:basedOn w:val="Standaard"/>
    <w:link w:val="VoettekstChar"/>
    <w:uiPriority w:val="99"/>
    <w:rsid w:val="00127730"/>
    <w:pPr>
      <w:tabs>
        <w:tab w:val="center" w:pos="4536"/>
        <w:tab w:val="right" w:pos="9072"/>
      </w:tabs>
      <w:overflowPunct w:val="0"/>
      <w:autoSpaceDE w:val="0"/>
      <w:autoSpaceDN w:val="0"/>
      <w:adjustRightInd w:val="0"/>
    </w:pPr>
    <w:rPr>
      <w:rFonts w:ascii="MS Sans Serif" w:hAnsi="MS Sans Serif"/>
      <w:sz w:val="20"/>
      <w:szCs w:val="20"/>
    </w:rPr>
  </w:style>
  <w:style w:type="character" w:customStyle="1" w:styleId="VoettekstChar">
    <w:name w:val="Voettekst Char"/>
    <w:basedOn w:val="Standaardalinea-lettertype"/>
    <w:link w:val="Voettekst"/>
    <w:uiPriority w:val="99"/>
    <w:rsid w:val="00127730"/>
    <w:rPr>
      <w:rFonts w:ascii="MS Sans Serif" w:eastAsia="Times New Roman" w:hAnsi="MS Sans Serif" w:cs="Times New Roman"/>
      <w:sz w:val="20"/>
      <w:szCs w:val="20"/>
      <w:lang w:eastAsia="nl-NL"/>
    </w:rPr>
  </w:style>
  <w:style w:type="paragraph" w:styleId="Koptekst">
    <w:name w:val="header"/>
    <w:basedOn w:val="Standaard"/>
    <w:link w:val="KoptekstChar"/>
    <w:uiPriority w:val="99"/>
    <w:rsid w:val="00127730"/>
    <w:pPr>
      <w:tabs>
        <w:tab w:val="center" w:pos="4536"/>
        <w:tab w:val="right" w:pos="9072"/>
      </w:tabs>
    </w:pPr>
  </w:style>
  <w:style w:type="character" w:customStyle="1" w:styleId="KoptekstChar">
    <w:name w:val="Koptekst Char"/>
    <w:basedOn w:val="Standaardalinea-lettertype"/>
    <w:link w:val="Koptekst"/>
    <w:uiPriority w:val="99"/>
    <w:rsid w:val="00127730"/>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85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3852D8"/>
    <w:rPr>
      <w:rFonts w:ascii="Tahoma" w:eastAsia="Times New Roman" w:hAnsi="Tahoma" w:cs="Tahoma"/>
      <w:sz w:val="16"/>
      <w:szCs w:val="16"/>
      <w:lang w:eastAsia="nl-NL"/>
    </w:rPr>
  </w:style>
  <w:style w:type="paragraph" w:styleId="Lijstalinea">
    <w:name w:val="List Paragraph"/>
    <w:basedOn w:val="Standaard"/>
    <w:uiPriority w:val="34"/>
    <w:qFormat/>
    <w:rsid w:val="00EA1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773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27730"/>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730"/>
    <w:rPr>
      <w:rFonts w:ascii="Times New Roman" w:eastAsia="Arial Unicode MS" w:hAnsi="Times New Roman" w:cs="Times New Roman"/>
      <w:b/>
      <w:bCs/>
      <w:sz w:val="24"/>
      <w:szCs w:val="20"/>
      <w:lang w:eastAsia="nl-NL"/>
    </w:rPr>
  </w:style>
  <w:style w:type="paragraph" w:styleId="Voettekst">
    <w:name w:val="footer"/>
    <w:basedOn w:val="Standaard"/>
    <w:link w:val="VoettekstChar"/>
    <w:uiPriority w:val="99"/>
    <w:rsid w:val="00127730"/>
    <w:pPr>
      <w:tabs>
        <w:tab w:val="center" w:pos="4536"/>
        <w:tab w:val="right" w:pos="9072"/>
      </w:tabs>
      <w:overflowPunct w:val="0"/>
      <w:autoSpaceDE w:val="0"/>
      <w:autoSpaceDN w:val="0"/>
      <w:adjustRightInd w:val="0"/>
    </w:pPr>
    <w:rPr>
      <w:rFonts w:ascii="MS Sans Serif" w:hAnsi="MS Sans Serif"/>
      <w:sz w:val="20"/>
      <w:szCs w:val="20"/>
    </w:rPr>
  </w:style>
  <w:style w:type="character" w:customStyle="1" w:styleId="VoettekstChar">
    <w:name w:val="Voettekst Char"/>
    <w:basedOn w:val="Standaardalinea-lettertype"/>
    <w:link w:val="Voettekst"/>
    <w:uiPriority w:val="99"/>
    <w:rsid w:val="00127730"/>
    <w:rPr>
      <w:rFonts w:ascii="MS Sans Serif" w:eastAsia="Times New Roman" w:hAnsi="MS Sans Serif" w:cs="Times New Roman"/>
      <w:sz w:val="20"/>
      <w:szCs w:val="20"/>
      <w:lang w:eastAsia="nl-NL"/>
    </w:rPr>
  </w:style>
  <w:style w:type="paragraph" w:styleId="Koptekst">
    <w:name w:val="header"/>
    <w:basedOn w:val="Standaard"/>
    <w:link w:val="KoptekstChar"/>
    <w:uiPriority w:val="99"/>
    <w:rsid w:val="00127730"/>
    <w:pPr>
      <w:tabs>
        <w:tab w:val="center" w:pos="4536"/>
        <w:tab w:val="right" w:pos="9072"/>
      </w:tabs>
    </w:pPr>
  </w:style>
  <w:style w:type="character" w:customStyle="1" w:styleId="KoptekstChar">
    <w:name w:val="Koptekst Char"/>
    <w:basedOn w:val="Standaardalinea-lettertype"/>
    <w:link w:val="Koptekst"/>
    <w:uiPriority w:val="99"/>
    <w:rsid w:val="00127730"/>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85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3852D8"/>
    <w:rPr>
      <w:rFonts w:ascii="Tahoma" w:eastAsia="Times New Roman" w:hAnsi="Tahoma" w:cs="Tahoma"/>
      <w:sz w:val="16"/>
      <w:szCs w:val="16"/>
      <w:lang w:eastAsia="nl-NL"/>
    </w:rPr>
  </w:style>
  <w:style w:type="paragraph" w:styleId="Lijstalinea">
    <w:name w:val="List Paragraph"/>
    <w:basedOn w:val="Standaard"/>
    <w:uiPriority w:val="34"/>
    <w:qFormat/>
    <w:rsid w:val="00EA11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MLvC</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Secretaris</dc:creator>
  <cp:lastModifiedBy>Gebruiker</cp:lastModifiedBy>
  <cp:revision>2</cp:revision>
  <dcterms:created xsi:type="dcterms:W3CDTF">2019-02-24T05:08:00Z</dcterms:created>
  <dcterms:modified xsi:type="dcterms:W3CDTF">2019-02-24T05:08:00Z</dcterms:modified>
</cp:coreProperties>
</file>